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0D6" w:rsidRPr="00200064" w:rsidRDefault="001720D6" w:rsidP="001720D6">
      <w:pPr>
        <w:rPr>
          <w:b/>
          <w:bCs/>
          <w:sz w:val="24"/>
        </w:rPr>
      </w:pPr>
    </w:p>
    <w:p w:rsidR="001720D6" w:rsidRPr="00200064" w:rsidRDefault="001720D6" w:rsidP="001720D6">
      <w:pPr>
        <w:rPr>
          <w:b/>
          <w:bCs/>
          <w:sz w:val="24"/>
        </w:rPr>
      </w:pPr>
      <w:r>
        <w:rPr>
          <w:b/>
          <w:bCs/>
          <w:sz w:val="24"/>
        </w:rPr>
        <w:t>JUDEŢUL SIBIU</w:t>
      </w:r>
      <w:r>
        <w:rPr>
          <w:b/>
          <w:bCs/>
          <w:sz w:val="24"/>
        </w:rPr>
        <w:tab/>
      </w:r>
      <w:r>
        <w:rPr>
          <w:b/>
          <w:bCs/>
          <w:sz w:val="24"/>
        </w:rPr>
        <w:tab/>
      </w:r>
      <w:r>
        <w:rPr>
          <w:b/>
          <w:bCs/>
          <w:sz w:val="24"/>
        </w:rPr>
        <w:tab/>
      </w:r>
      <w:r>
        <w:rPr>
          <w:b/>
          <w:bCs/>
          <w:sz w:val="24"/>
        </w:rPr>
        <w:tab/>
      </w:r>
      <w:r>
        <w:rPr>
          <w:b/>
          <w:bCs/>
          <w:sz w:val="24"/>
        </w:rPr>
        <w:tab/>
      </w:r>
      <w:r w:rsidR="00354A9D">
        <w:rPr>
          <w:b/>
          <w:bCs/>
          <w:sz w:val="24"/>
        </w:rPr>
        <w:tab/>
      </w:r>
      <w:r w:rsidR="00354A9D">
        <w:rPr>
          <w:b/>
          <w:bCs/>
          <w:sz w:val="24"/>
        </w:rPr>
        <w:tab/>
      </w:r>
      <w:r w:rsidR="00354A9D">
        <w:rPr>
          <w:b/>
          <w:bCs/>
          <w:sz w:val="24"/>
        </w:rPr>
        <w:tab/>
      </w:r>
      <w:r w:rsidR="00E12A40">
        <w:rPr>
          <w:b/>
          <w:bCs/>
          <w:sz w:val="24"/>
        </w:rPr>
        <w:tab/>
      </w:r>
      <w:r w:rsidRPr="00200064">
        <w:rPr>
          <w:b/>
          <w:bCs/>
          <w:sz w:val="24"/>
        </w:rPr>
        <w:t xml:space="preserve">Anexa la HCL Nr. </w:t>
      </w:r>
      <w:r>
        <w:rPr>
          <w:b/>
          <w:bCs/>
          <w:sz w:val="24"/>
        </w:rPr>
        <w:t xml:space="preserve"> 125 din 21.12.2017 </w:t>
      </w:r>
    </w:p>
    <w:p w:rsidR="001720D6" w:rsidRPr="00200064" w:rsidRDefault="001720D6" w:rsidP="001720D6">
      <w:pPr>
        <w:rPr>
          <w:b/>
          <w:bCs/>
          <w:sz w:val="24"/>
        </w:rPr>
      </w:pPr>
      <w:r w:rsidRPr="00200064">
        <w:rPr>
          <w:b/>
          <w:bCs/>
          <w:sz w:val="24"/>
        </w:rPr>
        <w:t>CONSILIUL LOCAL AL</w:t>
      </w:r>
      <w:r w:rsidRPr="00200064">
        <w:rPr>
          <w:b/>
          <w:bCs/>
          <w:sz w:val="24"/>
        </w:rPr>
        <w:tab/>
      </w:r>
      <w:r w:rsidRPr="00200064">
        <w:rPr>
          <w:b/>
          <w:bCs/>
          <w:sz w:val="24"/>
        </w:rPr>
        <w:tab/>
      </w:r>
      <w:r w:rsidRPr="00200064">
        <w:rPr>
          <w:b/>
          <w:bCs/>
          <w:sz w:val="24"/>
        </w:rPr>
        <w:tab/>
      </w:r>
      <w:r w:rsidRPr="00200064">
        <w:rPr>
          <w:b/>
          <w:bCs/>
          <w:sz w:val="24"/>
        </w:rPr>
        <w:tab/>
        <w:t xml:space="preserve">            </w:t>
      </w:r>
    </w:p>
    <w:p w:rsidR="001720D6" w:rsidRPr="00200064" w:rsidRDefault="001720D6" w:rsidP="001720D6">
      <w:pPr>
        <w:rPr>
          <w:b/>
          <w:bCs/>
          <w:sz w:val="24"/>
        </w:rPr>
      </w:pPr>
      <w:r w:rsidRPr="00200064">
        <w:rPr>
          <w:b/>
          <w:bCs/>
          <w:sz w:val="24"/>
        </w:rPr>
        <w:t>COMUNEI POPLACA</w:t>
      </w:r>
    </w:p>
    <w:p w:rsidR="001720D6" w:rsidRPr="00200064" w:rsidRDefault="001720D6" w:rsidP="001720D6">
      <w:pPr>
        <w:rPr>
          <w:b/>
          <w:bCs/>
          <w:sz w:val="24"/>
        </w:rPr>
      </w:pPr>
      <w:r w:rsidRPr="00200064">
        <w:rPr>
          <w:b/>
          <w:bCs/>
          <w:sz w:val="24"/>
        </w:rPr>
        <w:tab/>
      </w:r>
    </w:p>
    <w:p w:rsidR="001720D6" w:rsidRPr="00D71F09" w:rsidRDefault="001720D6" w:rsidP="001720D6">
      <w:pPr>
        <w:ind w:firstLine="720"/>
        <w:rPr>
          <w:b/>
          <w:bCs/>
          <w:sz w:val="22"/>
          <w:szCs w:val="22"/>
        </w:rPr>
      </w:pPr>
      <w:r>
        <w:rPr>
          <w:b/>
          <w:bCs/>
          <w:i/>
          <w:sz w:val="22"/>
          <w:szCs w:val="22"/>
          <w:u w:val="single"/>
        </w:rPr>
        <w:t>CAP.IV</w:t>
      </w:r>
      <w:r>
        <w:rPr>
          <w:b/>
          <w:bCs/>
          <w:sz w:val="22"/>
          <w:szCs w:val="22"/>
        </w:rPr>
        <w:t xml:space="preserve">  „ IMPOZITUL PE MIJLOACELE DE TRANSPORT</w:t>
      </w:r>
      <w:r w:rsidRPr="00200064">
        <w:rPr>
          <w:b/>
          <w:bCs/>
          <w:sz w:val="22"/>
          <w:szCs w:val="22"/>
        </w:rPr>
        <w:t xml:space="preserve"> ” se </w:t>
      </w:r>
      <w:r>
        <w:rPr>
          <w:b/>
          <w:bCs/>
          <w:sz w:val="22"/>
          <w:szCs w:val="22"/>
        </w:rPr>
        <w:t xml:space="preserve">modifică </w:t>
      </w:r>
      <w:r w:rsidRPr="00200064">
        <w:rPr>
          <w:b/>
          <w:bCs/>
          <w:sz w:val="22"/>
          <w:szCs w:val="22"/>
        </w:rPr>
        <w:t xml:space="preserve"> după cum urmează:</w:t>
      </w:r>
    </w:p>
    <w:p w:rsidR="001720D6" w:rsidRPr="00D71F09" w:rsidRDefault="001720D6" w:rsidP="001720D6">
      <w:pPr>
        <w:ind w:firstLine="720"/>
        <w:rPr>
          <w:bCs/>
          <w:sz w:val="22"/>
          <w:szCs w:val="22"/>
        </w:rPr>
      </w:pPr>
      <w:r w:rsidRPr="00D71F09">
        <w:rPr>
          <w:bCs/>
          <w:sz w:val="22"/>
          <w:szCs w:val="22"/>
        </w:rPr>
        <w:t xml:space="preserve"> </w:t>
      </w:r>
    </w:p>
    <w:p w:rsidR="001720D6" w:rsidRDefault="001720D6" w:rsidP="001720D6">
      <w:pPr>
        <w:ind w:firstLine="720"/>
        <w:rPr>
          <w:b/>
          <w:bCs/>
          <w:sz w:val="22"/>
          <w:szCs w:val="22"/>
        </w:rPr>
      </w:pPr>
    </w:p>
    <w:p w:rsidR="001720D6" w:rsidRDefault="001720D6" w:rsidP="001720D6">
      <w:pPr>
        <w:ind w:firstLine="720"/>
        <w:rPr>
          <w:b/>
          <w:bCs/>
          <w:sz w:val="22"/>
          <w:szCs w:val="22"/>
        </w:rPr>
      </w:pPr>
    </w:p>
    <w:p w:rsidR="001720D6" w:rsidRDefault="001720D6" w:rsidP="001720D6">
      <w:pPr>
        <w:ind w:firstLine="720"/>
        <w:rPr>
          <w:b/>
          <w:bCs/>
          <w:sz w:val="22"/>
          <w:szCs w:val="22"/>
        </w:rPr>
      </w:pPr>
    </w:p>
    <w:p w:rsidR="001720D6" w:rsidRDefault="001720D6" w:rsidP="001720D6">
      <w:pPr>
        <w:ind w:firstLine="720"/>
        <w:rPr>
          <w:b/>
          <w:bCs/>
          <w:sz w:val="22"/>
          <w:szCs w:val="22"/>
        </w:rPr>
      </w:pPr>
    </w:p>
    <w:tbl>
      <w:tblPr>
        <w:tblW w:w="149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336"/>
        <w:gridCol w:w="4881"/>
        <w:gridCol w:w="2305"/>
        <w:gridCol w:w="2302"/>
        <w:gridCol w:w="2306"/>
        <w:gridCol w:w="2302"/>
      </w:tblGrid>
      <w:tr w:rsidR="001720D6" w:rsidRPr="001720D6" w:rsidTr="00B2727F">
        <w:trPr>
          <w:trHeight w:val="116"/>
        </w:trPr>
        <w:tc>
          <w:tcPr>
            <w:tcW w:w="14930" w:type="dxa"/>
            <w:gridSpan w:val="7"/>
            <w:tcBorders>
              <w:top w:val="double" w:sz="4" w:space="0" w:color="auto"/>
              <w:left w:val="double" w:sz="4" w:space="0" w:color="auto"/>
              <w:right w:val="double" w:sz="4" w:space="0" w:color="auto"/>
            </w:tcBorders>
            <w:shd w:val="clear" w:color="auto" w:fill="auto"/>
          </w:tcPr>
          <w:p w:rsidR="001720D6" w:rsidRPr="001720D6" w:rsidRDefault="001720D6" w:rsidP="001720D6">
            <w:pPr>
              <w:rPr>
                <w:color w:val="FF0000"/>
                <w:sz w:val="24"/>
              </w:rPr>
            </w:pPr>
            <w:r w:rsidRPr="001720D6">
              <w:rPr>
                <w:b/>
                <w:sz w:val="24"/>
              </w:rPr>
              <w:t xml:space="preserve">Art. 470 alin. (5) </w:t>
            </w:r>
            <w:r w:rsidRPr="001720D6">
              <w:rPr>
                <w:b/>
                <w:sz w:val="24"/>
                <w:vertAlign w:val="superscript"/>
              </w:rPr>
              <w:t xml:space="preserve">     </w:t>
            </w:r>
          </w:p>
        </w:tc>
      </w:tr>
      <w:tr w:rsidR="001720D6" w:rsidRPr="001720D6" w:rsidTr="00B2727F">
        <w:trPr>
          <w:trHeight w:val="168"/>
        </w:trPr>
        <w:tc>
          <w:tcPr>
            <w:tcW w:w="5671" w:type="dxa"/>
            <w:gridSpan w:val="3"/>
            <w:vMerge w:val="restart"/>
            <w:tcBorders>
              <w:top w:val="double" w:sz="4" w:space="0" w:color="auto"/>
              <w:left w:val="double" w:sz="4" w:space="0" w:color="auto"/>
              <w:right w:val="double" w:sz="4" w:space="0" w:color="auto"/>
            </w:tcBorders>
            <w:shd w:val="clear" w:color="auto" w:fill="auto"/>
          </w:tcPr>
          <w:p w:rsidR="001720D6" w:rsidRPr="001720D6" w:rsidRDefault="001720D6" w:rsidP="001720D6">
            <w:pPr>
              <w:jc w:val="both"/>
              <w:rPr>
                <w:bCs/>
                <w:sz w:val="24"/>
              </w:rPr>
            </w:pPr>
          </w:p>
          <w:p w:rsidR="001720D6" w:rsidRPr="001720D6" w:rsidRDefault="001720D6" w:rsidP="001720D6">
            <w:pPr>
              <w:jc w:val="center"/>
              <w:rPr>
                <w:bCs/>
                <w:sz w:val="24"/>
              </w:rPr>
            </w:pPr>
          </w:p>
          <w:p w:rsidR="001720D6" w:rsidRPr="001720D6" w:rsidRDefault="001720D6" w:rsidP="001720D6">
            <w:pPr>
              <w:jc w:val="center"/>
              <w:rPr>
                <w:bCs/>
                <w:sz w:val="24"/>
              </w:rPr>
            </w:pPr>
            <w:r w:rsidRPr="001720D6">
              <w:rPr>
                <w:bCs/>
                <w:sz w:val="24"/>
              </w:rPr>
              <w:t xml:space="preserve">Numărul de axe și greutatea brută încărcată maximă admisă </w:t>
            </w:r>
          </w:p>
        </w:tc>
        <w:tc>
          <w:tcPr>
            <w:tcW w:w="4629" w:type="dxa"/>
            <w:gridSpan w:val="2"/>
            <w:tcBorders>
              <w:top w:val="double" w:sz="4" w:space="0" w:color="auto"/>
              <w:left w:val="double" w:sz="4" w:space="0" w:color="auto"/>
              <w:right w:val="double" w:sz="4" w:space="0" w:color="auto"/>
            </w:tcBorders>
            <w:shd w:val="clear" w:color="auto" w:fill="auto"/>
          </w:tcPr>
          <w:p w:rsidR="001720D6" w:rsidRPr="001720D6" w:rsidRDefault="001720D6" w:rsidP="001720D6">
            <w:pPr>
              <w:tabs>
                <w:tab w:val="center" w:pos="2959"/>
                <w:tab w:val="left" w:pos="5220"/>
              </w:tabs>
              <w:jc w:val="center"/>
              <w:rPr>
                <w:sz w:val="24"/>
              </w:rPr>
            </w:pPr>
            <w:r w:rsidRPr="001720D6">
              <w:rPr>
                <w:sz w:val="24"/>
              </w:rPr>
              <w:t>NIVELURILE  STABILITE DE LEGEA NR. 227/2015 PRIVIND CODUL FISCAL</w:t>
            </w:r>
          </w:p>
          <w:p w:rsidR="001720D6" w:rsidRPr="001720D6" w:rsidRDefault="001720D6" w:rsidP="001720D6">
            <w:pPr>
              <w:tabs>
                <w:tab w:val="center" w:pos="2959"/>
                <w:tab w:val="left" w:pos="5220"/>
              </w:tabs>
              <w:jc w:val="center"/>
              <w:rPr>
                <w:sz w:val="24"/>
              </w:rPr>
            </w:pPr>
          </w:p>
        </w:tc>
        <w:tc>
          <w:tcPr>
            <w:tcW w:w="4630" w:type="dxa"/>
            <w:gridSpan w:val="2"/>
            <w:tcBorders>
              <w:top w:val="double" w:sz="4" w:space="0" w:color="auto"/>
              <w:left w:val="double" w:sz="4" w:space="0" w:color="auto"/>
              <w:right w:val="double" w:sz="4" w:space="0" w:color="auto"/>
            </w:tcBorders>
            <w:shd w:val="clear" w:color="auto" w:fill="auto"/>
          </w:tcPr>
          <w:p w:rsidR="001720D6" w:rsidRPr="001720D6" w:rsidRDefault="001720D6" w:rsidP="001720D6">
            <w:pPr>
              <w:jc w:val="center"/>
              <w:rPr>
                <w:sz w:val="24"/>
              </w:rPr>
            </w:pPr>
            <w:r w:rsidRPr="001720D6">
              <w:rPr>
                <w:sz w:val="24"/>
              </w:rPr>
              <w:t xml:space="preserve">NIVELURILE STABILITE DE CONSILIUL LOCAL </w:t>
            </w:r>
          </w:p>
          <w:p w:rsidR="001720D6" w:rsidRPr="001720D6" w:rsidRDefault="001720D6" w:rsidP="001720D6">
            <w:pPr>
              <w:jc w:val="center"/>
              <w:rPr>
                <w:sz w:val="24"/>
              </w:rPr>
            </w:pPr>
            <w:r w:rsidRPr="001720D6">
              <w:rPr>
                <w:sz w:val="24"/>
              </w:rPr>
              <w:t>PENTRU ANUL 2018</w:t>
            </w:r>
          </w:p>
        </w:tc>
      </w:tr>
      <w:tr w:rsidR="001720D6" w:rsidRPr="001720D6" w:rsidTr="00B2727F">
        <w:trPr>
          <w:trHeight w:val="166"/>
        </w:trPr>
        <w:tc>
          <w:tcPr>
            <w:tcW w:w="5671" w:type="dxa"/>
            <w:gridSpan w:val="3"/>
            <w:vMerge/>
            <w:tcBorders>
              <w:left w:val="double" w:sz="4" w:space="0" w:color="auto"/>
              <w:right w:val="double" w:sz="4" w:space="0" w:color="auto"/>
            </w:tcBorders>
            <w:shd w:val="clear" w:color="auto" w:fill="auto"/>
          </w:tcPr>
          <w:p w:rsidR="001720D6" w:rsidRPr="001720D6" w:rsidRDefault="001720D6" w:rsidP="001720D6">
            <w:pPr>
              <w:jc w:val="both"/>
              <w:rPr>
                <w:bCs/>
                <w:sz w:val="24"/>
              </w:rPr>
            </w:pPr>
          </w:p>
        </w:tc>
        <w:tc>
          <w:tcPr>
            <w:tcW w:w="4629" w:type="dxa"/>
            <w:gridSpan w:val="2"/>
            <w:tcBorders>
              <w:left w:val="double" w:sz="4" w:space="0" w:color="auto"/>
              <w:right w:val="double" w:sz="4" w:space="0" w:color="auto"/>
            </w:tcBorders>
            <w:shd w:val="clear" w:color="auto" w:fill="auto"/>
          </w:tcPr>
          <w:p w:rsidR="001720D6" w:rsidRPr="001720D6" w:rsidRDefault="001720D6" w:rsidP="001720D6">
            <w:pPr>
              <w:jc w:val="center"/>
              <w:rPr>
                <w:sz w:val="24"/>
              </w:rPr>
            </w:pPr>
            <w:r w:rsidRPr="001720D6">
              <w:rPr>
                <w:sz w:val="24"/>
              </w:rPr>
              <w:t>Impozitul (în lei/an)</w:t>
            </w:r>
          </w:p>
        </w:tc>
        <w:tc>
          <w:tcPr>
            <w:tcW w:w="4630" w:type="dxa"/>
            <w:gridSpan w:val="2"/>
            <w:tcBorders>
              <w:right w:val="double" w:sz="4" w:space="0" w:color="auto"/>
            </w:tcBorders>
            <w:shd w:val="clear" w:color="auto" w:fill="auto"/>
          </w:tcPr>
          <w:p w:rsidR="001720D6" w:rsidRPr="001720D6" w:rsidRDefault="001720D6" w:rsidP="001720D6">
            <w:pPr>
              <w:jc w:val="center"/>
              <w:rPr>
                <w:sz w:val="24"/>
              </w:rPr>
            </w:pPr>
            <w:r w:rsidRPr="001720D6">
              <w:rPr>
                <w:sz w:val="24"/>
              </w:rPr>
              <w:t>Impozitul (în lei/an)</w:t>
            </w:r>
          </w:p>
        </w:tc>
      </w:tr>
      <w:tr w:rsidR="001720D6" w:rsidRPr="001720D6" w:rsidTr="00B2727F">
        <w:trPr>
          <w:trHeight w:val="166"/>
        </w:trPr>
        <w:tc>
          <w:tcPr>
            <w:tcW w:w="5671" w:type="dxa"/>
            <w:gridSpan w:val="3"/>
            <w:vMerge/>
            <w:tcBorders>
              <w:left w:val="double" w:sz="4" w:space="0" w:color="auto"/>
              <w:right w:val="double" w:sz="4" w:space="0" w:color="auto"/>
            </w:tcBorders>
            <w:shd w:val="clear" w:color="auto" w:fill="auto"/>
          </w:tcPr>
          <w:p w:rsidR="001720D6" w:rsidRPr="001720D6" w:rsidRDefault="001720D6" w:rsidP="001720D6">
            <w:pPr>
              <w:jc w:val="both"/>
              <w:rPr>
                <w:bCs/>
                <w:sz w:val="24"/>
              </w:rPr>
            </w:pPr>
          </w:p>
        </w:tc>
        <w:tc>
          <w:tcPr>
            <w:tcW w:w="2314" w:type="dxa"/>
            <w:tcBorders>
              <w:left w:val="double" w:sz="4" w:space="0" w:color="auto"/>
            </w:tcBorders>
            <w:shd w:val="clear" w:color="auto" w:fill="auto"/>
            <w:vAlign w:val="center"/>
          </w:tcPr>
          <w:p w:rsidR="001720D6" w:rsidRPr="001720D6" w:rsidRDefault="001720D6" w:rsidP="001720D6">
            <w:pPr>
              <w:jc w:val="center"/>
              <w:rPr>
                <w:bCs/>
                <w:sz w:val="24"/>
              </w:rPr>
            </w:pPr>
            <w:r w:rsidRPr="001720D6">
              <w:rPr>
                <w:bCs/>
                <w:sz w:val="24"/>
              </w:rPr>
              <w:t>Ax(e) motor(oare) cu sistem de suspensie pneumatică sau echivalentele recunoscute</w:t>
            </w:r>
          </w:p>
        </w:tc>
        <w:tc>
          <w:tcPr>
            <w:tcW w:w="2315" w:type="dxa"/>
            <w:tcBorders>
              <w:right w:val="double" w:sz="4" w:space="0" w:color="auto"/>
            </w:tcBorders>
            <w:shd w:val="clear" w:color="auto" w:fill="auto"/>
            <w:vAlign w:val="center"/>
          </w:tcPr>
          <w:p w:rsidR="001720D6" w:rsidRPr="001720D6" w:rsidRDefault="001720D6" w:rsidP="001720D6">
            <w:pPr>
              <w:jc w:val="center"/>
              <w:rPr>
                <w:bCs/>
                <w:sz w:val="24"/>
              </w:rPr>
            </w:pPr>
            <w:r w:rsidRPr="001720D6">
              <w:rPr>
                <w:bCs/>
                <w:sz w:val="24"/>
              </w:rPr>
              <w:t>Alte sisteme de suspensie pentru axele motoare</w:t>
            </w:r>
          </w:p>
        </w:tc>
        <w:tc>
          <w:tcPr>
            <w:tcW w:w="2315" w:type="dxa"/>
            <w:tcBorders>
              <w:left w:val="double" w:sz="4" w:space="0" w:color="auto"/>
              <w:right w:val="nil"/>
            </w:tcBorders>
            <w:shd w:val="clear" w:color="auto" w:fill="auto"/>
            <w:vAlign w:val="center"/>
          </w:tcPr>
          <w:p w:rsidR="001720D6" w:rsidRPr="001720D6" w:rsidRDefault="001720D6" w:rsidP="001720D6">
            <w:pPr>
              <w:jc w:val="center"/>
              <w:rPr>
                <w:bCs/>
                <w:sz w:val="24"/>
              </w:rPr>
            </w:pPr>
            <w:r w:rsidRPr="001720D6">
              <w:rPr>
                <w:bCs/>
                <w:sz w:val="24"/>
              </w:rPr>
              <w:t>Ax(e) motor(oare) cu sistem de suspensie pneumatică sau echivalentele recunoscute</w:t>
            </w:r>
          </w:p>
        </w:tc>
        <w:tc>
          <w:tcPr>
            <w:tcW w:w="2315" w:type="dxa"/>
            <w:tcBorders>
              <w:right w:val="double" w:sz="4" w:space="0" w:color="auto"/>
            </w:tcBorders>
            <w:shd w:val="clear" w:color="auto" w:fill="auto"/>
            <w:vAlign w:val="center"/>
          </w:tcPr>
          <w:p w:rsidR="001720D6" w:rsidRPr="001720D6" w:rsidRDefault="001720D6" w:rsidP="001720D6">
            <w:pPr>
              <w:jc w:val="center"/>
              <w:rPr>
                <w:bCs/>
                <w:sz w:val="24"/>
              </w:rPr>
            </w:pPr>
            <w:r w:rsidRPr="001720D6">
              <w:rPr>
                <w:bCs/>
                <w:sz w:val="24"/>
              </w:rPr>
              <w:t>Alte sisteme de suspensie pentru axele motoare</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r w:rsidRPr="001720D6">
              <w:rPr>
                <w:bCs/>
                <w:sz w:val="24"/>
              </w:rPr>
              <w:t>I</w:t>
            </w:r>
          </w:p>
        </w:tc>
        <w:tc>
          <w:tcPr>
            <w:tcW w:w="14513" w:type="dxa"/>
            <w:gridSpan w:val="6"/>
            <w:tcBorders>
              <w:left w:val="single" w:sz="4" w:space="0" w:color="auto"/>
              <w:right w:val="double" w:sz="4" w:space="0" w:color="auto"/>
            </w:tcBorders>
            <w:shd w:val="clear" w:color="auto" w:fill="auto"/>
          </w:tcPr>
          <w:p w:rsidR="001720D6" w:rsidRPr="001720D6" w:rsidRDefault="001720D6" w:rsidP="001720D6">
            <w:pPr>
              <w:rPr>
                <w:b/>
                <w:bCs/>
                <w:sz w:val="24"/>
              </w:rPr>
            </w:pPr>
            <w:r w:rsidRPr="001720D6">
              <w:rPr>
                <w:b/>
                <w:bCs/>
                <w:sz w:val="24"/>
              </w:rPr>
              <w:t>două axe</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1</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12 tone, dar mai mică de 13 tone</w:t>
            </w:r>
          </w:p>
        </w:tc>
        <w:tc>
          <w:tcPr>
            <w:tcW w:w="2314" w:type="dxa"/>
            <w:tcBorders>
              <w:left w:val="double" w:sz="4" w:space="0" w:color="auto"/>
            </w:tcBorders>
            <w:shd w:val="clear" w:color="auto" w:fill="auto"/>
          </w:tcPr>
          <w:p w:rsidR="001720D6" w:rsidRPr="001720D6" w:rsidRDefault="001720D6" w:rsidP="001720D6">
            <w:pPr>
              <w:jc w:val="center"/>
              <w:rPr>
                <w:sz w:val="24"/>
              </w:rPr>
            </w:pPr>
            <w:r w:rsidRPr="001720D6">
              <w:rPr>
                <w:sz w:val="24"/>
              </w:rPr>
              <w:t>0</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142</w:t>
            </w:r>
          </w:p>
        </w:tc>
        <w:tc>
          <w:tcPr>
            <w:tcW w:w="2315" w:type="dxa"/>
            <w:tcBorders>
              <w:top w:val="nil"/>
              <w:left w:val="double" w:sz="4" w:space="0" w:color="auto"/>
            </w:tcBorders>
            <w:shd w:val="clear" w:color="auto" w:fill="auto"/>
          </w:tcPr>
          <w:p w:rsidR="001720D6" w:rsidRPr="001720D6" w:rsidRDefault="001720D6" w:rsidP="001720D6">
            <w:pPr>
              <w:jc w:val="center"/>
              <w:rPr>
                <w:bCs/>
                <w:sz w:val="24"/>
              </w:rPr>
            </w:pPr>
            <w:r w:rsidRPr="001720D6">
              <w:rPr>
                <w:bCs/>
                <w:sz w:val="24"/>
              </w:rPr>
              <w:t>0</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142</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2</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13 tone, dar mai mică de 14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142</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395</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142</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395</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3</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14 tone, dar mai mică de 15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395</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555</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395</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555</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4</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15 tone, dar mai mică de 18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555</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1.257</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555</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1.257</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5</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18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555</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1.257</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555</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1.257</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r w:rsidRPr="001720D6">
              <w:rPr>
                <w:bCs/>
                <w:sz w:val="24"/>
              </w:rPr>
              <w:t>II</w:t>
            </w:r>
          </w:p>
        </w:tc>
        <w:tc>
          <w:tcPr>
            <w:tcW w:w="14513" w:type="dxa"/>
            <w:gridSpan w:val="6"/>
            <w:tcBorders>
              <w:left w:val="single" w:sz="4" w:space="0" w:color="auto"/>
              <w:right w:val="double" w:sz="4" w:space="0" w:color="auto"/>
            </w:tcBorders>
            <w:shd w:val="clear" w:color="auto" w:fill="auto"/>
          </w:tcPr>
          <w:p w:rsidR="001720D6" w:rsidRPr="001720D6" w:rsidRDefault="001720D6" w:rsidP="001720D6">
            <w:pPr>
              <w:rPr>
                <w:b/>
                <w:bCs/>
                <w:color w:val="000000"/>
                <w:sz w:val="24"/>
              </w:rPr>
            </w:pPr>
            <w:r w:rsidRPr="001720D6">
              <w:rPr>
                <w:b/>
                <w:bCs/>
                <w:color w:val="000000"/>
                <w:sz w:val="24"/>
              </w:rPr>
              <w:t>3 axe</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1</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15 tone, dar mai mică de 17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142</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248</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142</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248</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2</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17 tone, dar mai mică de 19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248</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509</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248</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509</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3</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19 tone, dar mai mică de 21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509</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661</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509</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661</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4</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21 tone, dar mai mică de 23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661</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1019</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661</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1019</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5</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23 tone, dar mai mică de 25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1019</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1.583</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1019</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1.583</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6</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25 tone, dar mai mică de 26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1019</w:t>
            </w:r>
          </w:p>
        </w:tc>
        <w:tc>
          <w:tcPr>
            <w:tcW w:w="2315" w:type="dxa"/>
            <w:tcBorders>
              <w:right w:val="double" w:sz="4" w:space="0" w:color="auto"/>
            </w:tcBorders>
            <w:shd w:val="clear" w:color="auto" w:fill="auto"/>
          </w:tcPr>
          <w:p w:rsidR="001720D6" w:rsidRPr="001720D6" w:rsidRDefault="001720D6" w:rsidP="001720D6">
            <w:pPr>
              <w:jc w:val="center"/>
              <w:rPr>
                <w:sz w:val="24"/>
              </w:rPr>
            </w:pPr>
            <w:r w:rsidRPr="001720D6">
              <w:rPr>
                <w:sz w:val="24"/>
              </w:rPr>
              <w:t>1.</w:t>
            </w:r>
            <w:r>
              <w:rPr>
                <w:sz w:val="24"/>
              </w:rPr>
              <w:t>583</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1091</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1.583</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7</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26 tone</w:t>
            </w:r>
          </w:p>
        </w:tc>
        <w:tc>
          <w:tcPr>
            <w:tcW w:w="2314" w:type="dxa"/>
            <w:tcBorders>
              <w:left w:val="double" w:sz="4" w:space="0" w:color="auto"/>
            </w:tcBorders>
            <w:shd w:val="clear" w:color="auto" w:fill="auto"/>
          </w:tcPr>
          <w:p w:rsidR="001720D6" w:rsidRPr="001720D6" w:rsidRDefault="001720D6" w:rsidP="001720D6">
            <w:pPr>
              <w:jc w:val="center"/>
              <w:rPr>
                <w:sz w:val="24"/>
              </w:rPr>
            </w:pPr>
            <w:r>
              <w:rPr>
                <w:sz w:val="24"/>
              </w:rPr>
              <w:t>1019</w:t>
            </w:r>
          </w:p>
        </w:tc>
        <w:tc>
          <w:tcPr>
            <w:tcW w:w="2315" w:type="dxa"/>
            <w:tcBorders>
              <w:right w:val="double" w:sz="4" w:space="0" w:color="auto"/>
            </w:tcBorders>
            <w:shd w:val="clear" w:color="auto" w:fill="auto"/>
          </w:tcPr>
          <w:p w:rsidR="001720D6" w:rsidRPr="001720D6" w:rsidRDefault="001720D6" w:rsidP="001720D6">
            <w:pPr>
              <w:jc w:val="center"/>
              <w:rPr>
                <w:sz w:val="24"/>
              </w:rPr>
            </w:pPr>
            <w:r>
              <w:rPr>
                <w:sz w:val="24"/>
              </w:rPr>
              <w:t>1.583</w:t>
            </w:r>
          </w:p>
        </w:tc>
        <w:tc>
          <w:tcPr>
            <w:tcW w:w="2315" w:type="dxa"/>
            <w:tcBorders>
              <w:left w:val="double" w:sz="4" w:space="0" w:color="auto"/>
            </w:tcBorders>
            <w:shd w:val="clear" w:color="auto" w:fill="auto"/>
          </w:tcPr>
          <w:p w:rsidR="001720D6" w:rsidRPr="001720D6" w:rsidRDefault="001720D6" w:rsidP="001720D6">
            <w:pPr>
              <w:jc w:val="center"/>
              <w:rPr>
                <w:bCs/>
                <w:sz w:val="24"/>
              </w:rPr>
            </w:pPr>
            <w:r>
              <w:rPr>
                <w:bCs/>
                <w:sz w:val="24"/>
              </w:rPr>
              <w:t>1019</w:t>
            </w:r>
          </w:p>
        </w:tc>
        <w:tc>
          <w:tcPr>
            <w:tcW w:w="2315" w:type="dxa"/>
            <w:tcBorders>
              <w:right w:val="double" w:sz="4" w:space="0" w:color="auto"/>
            </w:tcBorders>
            <w:shd w:val="clear" w:color="auto" w:fill="auto"/>
          </w:tcPr>
          <w:p w:rsidR="001720D6" w:rsidRPr="001720D6" w:rsidRDefault="001720D6" w:rsidP="001720D6">
            <w:pPr>
              <w:jc w:val="center"/>
              <w:rPr>
                <w:bCs/>
                <w:color w:val="000000"/>
                <w:sz w:val="24"/>
              </w:rPr>
            </w:pPr>
            <w:r>
              <w:rPr>
                <w:bCs/>
                <w:color w:val="000000"/>
                <w:sz w:val="24"/>
              </w:rPr>
              <w:t>1.583</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
                <w:bCs/>
                <w:sz w:val="24"/>
              </w:rPr>
            </w:pPr>
            <w:r w:rsidRPr="001720D6">
              <w:rPr>
                <w:b/>
                <w:bCs/>
                <w:sz w:val="24"/>
              </w:rPr>
              <w:t>III</w:t>
            </w:r>
          </w:p>
        </w:tc>
        <w:tc>
          <w:tcPr>
            <w:tcW w:w="14513" w:type="dxa"/>
            <w:gridSpan w:val="6"/>
            <w:tcBorders>
              <w:left w:val="single" w:sz="4" w:space="0" w:color="auto"/>
              <w:right w:val="double" w:sz="4" w:space="0" w:color="auto"/>
            </w:tcBorders>
            <w:shd w:val="clear" w:color="auto" w:fill="auto"/>
          </w:tcPr>
          <w:p w:rsidR="001720D6" w:rsidRPr="001720D6" w:rsidRDefault="001720D6" w:rsidP="001720D6">
            <w:pPr>
              <w:rPr>
                <w:b/>
                <w:bCs/>
                <w:color w:val="000000"/>
                <w:sz w:val="24"/>
              </w:rPr>
            </w:pPr>
            <w:r w:rsidRPr="001720D6">
              <w:rPr>
                <w:b/>
                <w:bCs/>
                <w:color w:val="000000"/>
                <w:sz w:val="24"/>
              </w:rPr>
              <w:t>4 axe</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1</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23 tone, dar mai mică de 25 tone</w:t>
            </w:r>
          </w:p>
        </w:tc>
        <w:tc>
          <w:tcPr>
            <w:tcW w:w="2314" w:type="dxa"/>
            <w:tcBorders>
              <w:left w:val="double" w:sz="4" w:space="0" w:color="auto"/>
            </w:tcBorders>
            <w:shd w:val="clear" w:color="auto" w:fill="auto"/>
          </w:tcPr>
          <w:p w:rsidR="001720D6" w:rsidRPr="001720D6" w:rsidRDefault="00E47AF4" w:rsidP="001720D6">
            <w:pPr>
              <w:jc w:val="center"/>
              <w:rPr>
                <w:sz w:val="24"/>
              </w:rPr>
            </w:pPr>
            <w:r>
              <w:rPr>
                <w:sz w:val="24"/>
              </w:rPr>
              <w:t>661</w:t>
            </w:r>
          </w:p>
        </w:tc>
        <w:tc>
          <w:tcPr>
            <w:tcW w:w="2315" w:type="dxa"/>
            <w:tcBorders>
              <w:right w:val="double" w:sz="4" w:space="0" w:color="auto"/>
            </w:tcBorders>
            <w:shd w:val="clear" w:color="auto" w:fill="auto"/>
          </w:tcPr>
          <w:p w:rsidR="001720D6" w:rsidRPr="001720D6" w:rsidRDefault="00E47AF4" w:rsidP="001720D6">
            <w:pPr>
              <w:jc w:val="center"/>
              <w:rPr>
                <w:sz w:val="24"/>
              </w:rPr>
            </w:pPr>
            <w:r>
              <w:rPr>
                <w:sz w:val="24"/>
              </w:rPr>
              <w:t>670</w:t>
            </w:r>
          </w:p>
        </w:tc>
        <w:tc>
          <w:tcPr>
            <w:tcW w:w="2315" w:type="dxa"/>
            <w:tcBorders>
              <w:left w:val="double" w:sz="4" w:space="0" w:color="auto"/>
            </w:tcBorders>
            <w:shd w:val="clear" w:color="auto" w:fill="auto"/>
          </w:tcPr>
          <w:p w:rsidR="001720D6" w:rsidRPr="001720D6" w:rsidRDefault="00E47AF4" w:rsidP="001720D6">
            <w:pPr>
              <w:jc w:val="center"/>
              <w:rPr>
                <w:bCs/>
                <w:sz w:val="24"/>
              </w:rPr>
            </w:pPr>
            <w:r>
              <w:rPr>
                <w:bCs/>
                <w:sz w:val="24"/>
              </w:rPr>
              <w:t>661</w:t>
            </w:r>
          </w:p>
        </w:tc>
        <w:tc>
          <w:tcPr>
            <w:tcW w:w="2315" w:type="dxa"/>
            <w:tcBorders>
              <w:right w:val="double" w:sz="4" w:space="0" w:color="auto"/>
            </w:tcBorders>
            <w:shd w:val="clear" w:color="auto" w:fill="auto"/>
          </w:tcPr>
          <w:p w:rsidR="001720D6" w:rsidRPr="001720D6" w:rsidRDefault="00E47AF4" w:rsidP="001720D6">
            <w:pPr>
              <w:jc w:val="center"/>
              <w:rPr>
                <w:bCs/>
                <w:color w:val="000000"/>
                <w:sz w:val="24"/>
              </w:rPr>
            </w:pPr>
            <w:r>
              <w:rPr>
                <w:bCs/>
                <w:color w:val="000000"/>
                <w:sz w:val="24"/>
              </w:rPr>
              <w:t>670</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2</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25 tone, dar mai mică de 27 tone</w:t>
            </w:r>
          </w:p>
        </w:tc>
        <w:tc>
          <w:tcPr>
            <w:tcW w:w="2314" w:type="dxa"/>
            <w:tcBorders>
              <w:left w:val="double" w:sz="4" w:space="0" w:color="auto"/>
            </w:tcBorders>
            <w:shd w:val="clear" w:color="auto" w:fill="auto"/>
          </w:tcPr>
          <w:p w:rsidR="001720D6" w:rsidRPr="001720D6" w:rsidRDefault="00E47AF4" w:rsidP="001720D6">
            <w:pPr>
              <w:jc w:val="center"/>
              <w:rPr>
                <w:sz w:val="24"/>
              </w:rPr>
            </w:pPr>
            <w:r>
              <w:rPr>
                <w:sz w:val="24"/>
              </w:rPr>
              <w:t>670</w:t>
            </w:r>
          </w:p>
        </w:tc>
        <w:tc>
          <w:tcPr>
            <w:tcW w:w="2315" w:type="dxa"/>
            <w:tcBorders>
              <w:right w:val="double" w:sz="4" w:space="0" w:color="auto"/>
            </w:tcBorders>
            <w:shd w:val="clear" w:color="auto" w:fill="auto"/>
          </w:tcPr>
          <w:p w:rsidR="001720D6" w:rsidRPr="001720D6" w:rsidRDefault="00E47AF4" w:rsidP="001720D6">
            <w:pPr>
              <w:jc w:val="center"/>
              <w:rPr>
                <w:sz w:val="24"/>
              </w:rPr>
            </w:pPr>
            <w:r>
              <w:rPr>
                <w:sz w:val="24"/>
              </w:rPr>
              <w:t>1046</w:t>
            </w:r>
          </w:p>
        </w:tc>
        <w:tc>
          <w:tcPr>
            <w:tcW w:w="2315" w:type="dxa"/>
            <w:tcBorders>
              <w:left w:val="double" w:sz="4" w:space="0" w:color="auto"/>
            </w:tcBorders>
            <w:shd w:val="clear" w:color="auto" w:fill="auto"/>
          </w:tcPr>
          <w:p w:rsidR="001720D6" w:rsidRPr="001720D6" w:rsidRDefault="00E47AF4" w:rsidP="001720D6">
            <w:pPr>
              <w:jc w:val="center"/>
              <w:rPr>
                <w:bCs/>
                <w:sz w:val="24"/>
              </w:rPr>
            </w:pPr>
            <w:r>
              <w:rPr>
                <w:bCs/>
                <w:sz w:val="24"/>
              </w:rPr>
              <w:t>670</w:t>
            </w:r>
          </w:p>
        </w:tc>
        <w:tc>
          <w:tcPr>
            <w:tcW w:w="2315" w:type="dxa"/>
            <w:tcBorders>
              <w:right w:val="double" w:sz="4" w:space="0" w:color="auto"/>
            </w:tcBorders>
            <w:shd w:val="clear" w:color="auto" w:fill="auto"/>
          </w:tcPr>
          <w:p w:rsidR="001720D6" w:rsidRPr="001720D6" w:rsidRDefault="00E47AF4" w:rsidP="001720D6">
            <w:pPr>
              <w:jc w:val="center"/>
              <w:rPr>
                <w:bCs/>
                <w:color w:val="000000"/>
                <w:sz w:val="24"/>
              </w:rPr>
            </w:pPr>
            <w:r>
              <w:rPr>
                <w:bCs/>
                <w:color w:val="000000"/>
                <w:sz w:val="24"/>
              </w:rPr>
              <w:t>1046</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3</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27 tone, dar mai mică de 29 tone</w:t>
            </w:r>
          </w:p>
        </w:tc>
        <w:tc>
          <w:tcPr>
            <w:tcW w:w="2314" w:type="dxa"/>
            <w:tcBorders>
              <w:left w:val="double" w:sz="4" w:space="0" w:color="auto"/>
            </w:tcBorders>
            <w:shd w:val="clear" w:color="auto" w:fill="auto"/>
          </w:tcPr>
          <w:p w:rsidR="001720D6" w:rsidRPr="001720D6" w:rsidRDefault="00E47AF4" w:rsidP="001720D6">
            <w:pPr>
              <w:jc w:val="center"/>
              <w:rPr>
                <w:sz w:val="24"/>
              </w:rPr>
            </w:pPr>
            <w:r>
              <w:rPr>
                <w:sz w:val="24"/>
              </w:rPr>
              <w:t>1046</w:t>
            </w:r>
          </w:p>
        </w:tc>
        <w:tc>
          <w:tcPr>
            <w:tcW w:w="2315" w:type="dxa"/>
            <w:tcBorders>
              <w:right w:val="double" w:sz="4" w:space="0" w:color="auto"/>
            </w:tcBorders>
            <w:shd w:val="clear" w:color="auto" w:fill="auto"/>
          </w:tcPr>
          <w:p w:rsidR="001720D6" w:rsidRPr="001720D6" w:rsidRDefault="00E47AF4" w:rsidP="001720D6">
            <w:pPr>
              <w:jc w:val="center"/>
              <w:rPr>
                <w:sz w:val="24"/>
              </w:rPr>
            </w:pPr>
            <w:r>
              <w:rPr>
                <w:sz w:val="24"/>
              </w:rPr>
              <w:t>1661</w:t>
            </w:r>
          </w:p>
        </w:tc>
        <w:tc>
          <w:tcPr>
            <w:tcW w:w="2315" w:type="dxa"/>
            <w:tcBorders>
              <w:left w:val="double" w:sz="4" w:space="0" w:color="auto"/>
            </w:tcBorders>
            <w:shd w:val="clear" w:color="auto" w:fill="auto"/>
          </w:tcPr>
          <w:p w:rsidR="001720D6" w:rsidRPr="001720D6" w:rsidRDefault="00E47AF4" w:rsidP="001720D6">
            <w:pPr>
              <w:jc w:val="center"/>
              <w:rPr>
                <w:bCs/>
                <w:sz w:val="24"/>
              </w:rPr>
            </w:pPr>
            <w:r>
              <w:rPr>
                <w:bCs/>
                <w:sz w:val="24"/>
              </w:rPr>
              <w:t>1046</w:t>
            </w:r>
          </w:p>
        </w:tc>
        <w:tc>
          <w:tcPr>
            <w:tcW w:w="2315" w:type="dxa"/>
            <w:tcBorders>
              <w:right w:val="double" w:sz="4" w:space="0" w:color="auto"/>
            </w:tcBorders>
            <w:shd w:val="clear" w:color="auto" w:fill="auto"/>
          </w:tcPr>
          <w:p w:rsidR="001720D6" w:rsidRPr="001720D6" w:rsidRDefault="00E47AF4" w:rsidP="001720D6">
            <w:pPr>
              <w:jc w:val="center"/>
              <w:rPr>
                <w:bCs/>
                <w:color w:val="000000"/>
                <w:sz w:val="24"/>
              </w:rPr>
            </w:pPr>
            <w:r>
              <w:rPr>
                <w:bCs/>
                <w:color w:val="000000"/>
                <w:sz w:val="24"/>
              </w:rPr>
              <w:t>1661</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4</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29 tone, dar mai mică de 31 tone</w:t>
            </w:r>
          </w:p>
        </w:tc>
        <w:tc>
          <w:tcPr>
            <w:tcW w:w="2314" w:type="dxa"/>
            <w:tcBorders>
              <w:left w:val="double" w:sz="4" w:space="0" w:color="auto"/>
            </w:tcBorders>
            <w:shd w:val="clear" w:color="auto" w:fill="auto"/>
          </w:tcPr>
          <w:p w:rsidR="001720D6" w:rsidRPr="001720D6" w:rsidRDefault="00E47AF4" w:rsidP="001720D6">
            <w:pPr>
              <w:jc w:val="center"/>
              <w:rPr>
                <w:sz w:val="24"/>
              </w:rPr>
            </w:pPr>
            <w:r>
              <w:rPr>
                <w:sz w:val="24"/>
              </w:rPr>
              <w:t>1661</w:t>
            </w:r>
          </w:p>
        </w:tc>
        <w:tc>
          <w:tcPr>
            <w:tcW w:w="2315" w:type="dxa"/>
            <w:tcBorders>
              <w:right w:val="double" w:sz="4" w:space="0" w:color="auto"/>
            </w:tcBorders>
            <w:shd w:val="clear" w:color="auto" w:fill="auto"/>
          </w:tcPr>
          <w:p w:rsidR="001720D6" w:rsidRPr="001720D6" w:rsidRDefault="00E47AF4" w:rsidP="001720D6">
            <w:pPr>
              <w:jc w:val="center"/>
              <w:rPr>
                <w:sz w:val="24"/>
              </w:rPr>
            </w:pPr>
            <w:r>
              <w:rPr>
                <w:sz w:val="24"/>
              </w:rPr>
              <w:t>2464</w:t>
            </w:r>
          </w:p>
        </w:tc>
        <w:tc>
          <w:tcPr>
            <w:tcW w:w="2315" w:type="dxa"/>
            <w:tcBorders>
              <w:left w:val="double" w:sz="4" w:space="0" w:color="auto"/>
            </w:tcBorders>
            <w:shd w:val="clear" w:color="auto" w:fill="auto"/>
          </w:tcPr>
          <w:p w:rsidR="001720D6" w:rsidRPr="001720D6" w:rsidRDefault="00E47AF4" w:rsidP="001720D6">
            <w:pPr>
              <w:jc w:val="center"/>
              <w:rPr>
                <w:bCs/>
                <w:sz w:val="24"/>
              </w:rPr>
            </w:pPr>
            <w:r>
              <w:rPr>
                <w:bCs/>
                <w:sz w:val="24"/>
              </w:rPr>
              <w:t>1661</w:t>
            </w:r>
          </w:p>
        </w:tc>
        <w:tc>
          <w:tcPr>
            <w:tcW w:w="2315" w:type="dxa"/>
            <w:tcBorders>
              <w:right w:val="double" w:sz="4" w:space="0" w:color="auto"/>
            </w:tcBorders>
            <w:shd w:val="clear" w:color="auto" w:fill="auto"/>
          </w:tcPr>
          <w:p w:rsidR="001720D6" w:rsidRPr="001720D6" w:rsidRDefault="00E47AF4" w:rsidP="001720D6">
            <w:pPr>
              <w:jc w:val="center"/>
              <w:rPr>
                <w:bCs/>
                <w:color w:val="000000"/>
                <w:sz w:val="24"/>
              </w:rPr>
            </w:pPr>
            <w:r>
              <w:rPr>
                <w:bCs/>
                <w:color w:val="000000"/>
                <w:sz w:val="24"/>
              </w:rPr>
              <w:t>2464</w:t>
            </w:r>
          </w:p>
        </w:tc>
      </w:tr>
      <w:tr w:rsidR="001720D6" w:rsidRPr="001720D6" w:rsidTr="00B2727F">
        <w:trPr>
          <w:trHeight w:val="166"/>
        </w:trPr>
        <w:tc>
          <w:tcPr>
            <w:tcW w:w="417" w:type="dxa"/>
            <w:tcBorders>
              <w:left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tcBorders>
            <w:shd w:val="clear" w:color="auto" w:fill="auto"/>
          </w:tcPr>
          <w:p w:rsidR="001720D6" w:rsidRPr="001720D6" w:rsidRDefault="001720D6" w:rsidP="001720D6">
            <w:pPr>
              <w:rPr>
                <w:sz w:val="24"/>
              </w:rPr>
            </w:pPr>
            <w:r w:rsidRPr="001720D6">
              <w:rPr>
                <w:sz w:val="24"/>
              </w:rPr>
              <w:t>5</w:t>
            </w:r>
          </w:p>
        </w:tc>
        <w:tc>
          <w:tcPr>
            <w:tcW w:w="4926" w:type="dxa"/>
            <w:tcBorders>
              <w:left w:val="sing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31 tone, dar mai mică de 32 tone</w:t>
            </w:r>
          </w:p>
        </w:tc>
        <w:tc>
          <w:tcPr>
            <w:tcW w:w="2314" w:type="dxa"/>
            <w:tcBorders>
              <w:left w:val="double" w:sz="4" w:space="0" w:color="auto"/>
            </w:tcBorders>
            <w:shd w:val="clear" w:color="auto" w:fill="auto"/>
          </w:tcPr>
          <w:p w:rsidR="001720D6" w:rsidRPr="001720D6" w:rsidRDefault="00E47AF4" w:rsidP="001720D6">
            <w:pPr>
              <w:jc w:val="center"/>
              <w:rPr>
                <w:sz w:val="24"/>
              </w:rPr>
            </w:pPr>
            <w:r>
              <w:rPr>
                <w:sz w:val="24"/>
              </w:rPr>
              <w:t>1661</w:t>
            </w:r>
          </w:p>
        </w:tc>
        <w:tc>
          <w:tcPr>
            <w:tcW w:w="2315" w:type="dxa"/>
            <w:tcBorders>
              <w:right w:val="double" w:sz="4" w:space="0" w:color="auto"/>
            </w:tcBorders>
            <w:shd w:val="clear" w:color="auto" w:fill="auto"/>
          </w:tcPr>
          <w:p w:rsidR="001720D6" w:rsidRPr="001720D6" w:rsidRDefault="00E47AF4" w:rsidP="001720D6">
            <w:pPr>
              <w:jc w:val="center"/>
              <w:rPr>
                <w:sz w:val="24"/>
              </w:rPr>
            </w:pPr>
            <w:r>
              <w:rPr>
                <w:sz w:val="24"/>
              </w:rPr>
              <w:t>2464</w:t>
            </w:r>
          </w:p>
        </w:tc>
        <w:tc>
          <w:tcPr>
            <w:tcW w:w="2315" w:type="dxa"/>
            <w:tcBorders>
              <w:left w:val="double" w:sz="4" w:space="0" w:color="auto"/>
            </w:tcBorders>
            <w:shd w:val="clear" w:color="auto" w:fill="auto"/>
          </w:tcPr>
          <w:p w:rsidR="001720D6" w:rsidRPr="001720D6" w:rsidRDefault="00E47AF4" w:rsidP="001720D6">
            <w:pPr>
              <w:jc w:val="center"/>
              <w:rPr>
                <w:bCs/>
                <w:sz w:val="24"/>
              </w:rPr>
            </w:pPr>
            <w:r>
              <w:rPr>
                <w:bCs/>
                <w:sz w:val="24"/>
              </w:rPr>
              <w:t>1661</w:t>
            </w:r>
          </w:p>
        </w:tc>
        <w:tc>
          <w:tcPr>
            <w:tcW w:w="2315" w:type="dxa"/>
            <w:tcBorders>
              <w:right w:val="double" w:sz="4" w:space="0" w:color="auto"/>
            </w:tcBorders>
            <w:shd w:val="clear" w:color="auto" w:fill="auto"/>
          </w:tcPr>
          <w:p w:rsidR="001720D6" w:rsidRPr="001720D6" w:rsidRDefault="00E47AF4" w:rsidP="001720D6">
            <w:pPr>
              <w:jc w:val="center"/>
              <w:rPr>
                <w:bCs/>
                <w:color w:val="000000"/>
                <w:sz w:val="24"/>
              </w:rPr>
            </w:pPr>
            <w:r>
              <w:rPr>
                <w:bCs/>
                <w:color w:val="000000"/>
                <w:sz w:val="24"/>
              </w:rPr>
              <w:t>2464</w:t>
            </w:r>
          </w:p>
        </w:tc>
      </w:tr>
      <w:tr w:rsidR="001720D6" w:rsidRPr="001720D6" w:rsidTr="00B2727F">
        <w:trPr>
          <w:trHeight w:val="166"/>
        </w:trPr>
        <w:tc>
          <w:tcPr>
            <w:tcW w:w="417" w:type="dxa"/>
            <w:tcBorders>
              <w:left w:val="double" w:sz="4" w:space="0" w:color="auto"/>
              <w:bottom w:val="double" w:sz="4" w:space="0" w:color="auto"/>
              <w:right w:val="single" w:sz="4" w:space="0" w:color="auto"/>
            </w:tcBorders>
            <w:shd w:val="clear" w:color="auto" w:fill="auto"/>
          </w:tcPr>
          <w:p w:rsidR="001720D6" w:rsidRPr="001720D6" w:rsidRDefault="001720D6" w:rsidP="001720D6">
            <w:pPr>
              <w:jc w:val="both"/>
              <w:rPr>
                <w:bCs/>
                <w:sz w:val="24"/>
              </w:rPr>
            </w:pPr>
          </w:p>
        </w:tc>
        <w:tc>
          <w:tcPr>
            <w:tcW w:w="328" w:type="dxa"/>
            <w:tcBorders>
              <w:left w:val="single" w:sz="4" w:space="0" w:color="auto"/>
              <w:bottom w:val="double" w:sz="4" w:space="0" w:color="auto"/>
            </w:tcBorders>
            <w:shd w:val="clear" w:color="auto" w:fill="auto"/>
          </w:tcPr>
          <w:p w:rsidR="001720D6" w:rsidRPr="001720D6" w:rsidRDefault="001720D6" w:rsidP="001720D6">
            <w:pPr>
              <w:rPr>
                <w:sz w:val="24"/>
              </w:rPr>
            </w:pPr>
            <w:r w:rsidRPr="001720D6">
              <w:rPr>
                <w:sz w:val="24"/>
              </w:rPr>
              <w:t>6</w:t>
            </w:r>
          </w:p>
        </w:tc>
        <w:tc>
          <w:tcPr>
            <w:tcW w:w="4926" w:type="dxa"/>
            <w:tcBorders>
              <w:left w:val="single" w:sz="4" w:space="0" w:color="auto"/>
              <w:bottom w:val="double" w:sz="4" w:space="0" w:color="auto"/>
              <w:right w:val="double" w:sz="4" w:space="0" w:color="auto"/>
            </w:tcBorders>
            <w:shd w:val="clear" w:color="auto" w:fill="auto"/>
          </w:tcPr>
          <w:p w:rsidR="001720D6" w:rsidRPr="001720D6" w:rsidRDefault="001720D6" w:rsidP="001720D6">
            <w:pPr>
              <w:rPr>
                <w:sz w:val="24"/>
              </w:rPr>
            </w:pPr>
            <w:r w:rsidRPr="001720D6">
              <w:rPr>
                <w:sz w:val="24"/>
              </w:rPr>
              <w:t>Masa de cel puțin 32 tone</w:t>
            </w:r>
          </w:p>
        </w:tc>
        <w:tc>
          <w:tcPr>
            <w:tcW w:w="2314" w:type="dxa"/>
            <w:tcBorders>
              <w:left w:val="double" w:sz="4" w:space="0" w:color="auto"/>
              <w:bottom w:val="double" w:sz="4" w:space="0" w:color="auto"/>
            </w:tcBorders>
            <w:shd w:val="clear" w:color="auto" w:fill="auto"/>
          </w:tcPr>
          <w:p w:rsidR="001720D6" w:rsidRPr="001720D6" w:rsidRDefault="00E47AF4" w:rsidP="001720D6">
            <w:pPr>
              <w:jc w:val="center"/>
              <w:rPr>
                <w:sz w:val="24"/>
              </w:rPr>
            </w:pPr>
            <w:r>
              <w:rPr>
                <w:sz w:val="24"/>
              </w:rPr>
              <w:t>1661</w:t>
            </w:r>
          </w:p>
        </w:tc>
        <w:tc>
          <w:tcPr>
            <w:tcW w:w="2315" w:type="dxa"/>
            <w:tcBorders>
              <w:bottom w:val="double" w:sz="4" w:space="0" w:color="auto"/>
              <w:right w:val="double" w:sz="4" w:space="0" w:color="auto"/>
            </w:tcBorders>
            <w:shd w:val="clear" w:color="auto" w:fill="auto"/>
          </w:tcPr>
          <w:p w:rsidR="001720D6" w:rsidRPr="001720D6" w:rsidRDefault="00E47AF4" w:rsidP="001720D6">
            <w:pPr>
              <w:jc w:val="center"/>
              <w:rPr>
                <w:sz w:val="24"/>
              </w:rPr>
            </w:pPr>
            <w:r>
              <w:rPr>
                <w:sz w:val="24"/>
              </w:rPr>
              <w:t>2464</w:t>
            </w:r>
          </w:p>
        </w:tc>
        <w:tc>
          <w:tcPr>
            <w:tcW w:w="2315" w:type="dxa"/>
            <w:tcBorders>
              <w:left w:val="double" w:sz="4" w:space="0" w:color="auto"/>
              <w:bottom w:val="double" w:sz="4" w:space="0" w:color="auto"/>
            </w:tcBorders>
            <w:shd w:val="clear" w:color="auto" w:fill="auto"/>
          </w:tcPr>
          <w:p w:rsidR="001720D6" w:rsidRPr="001720D6" w:rsidRDefault="00E47AF4" w:rsidP="001720D6">
            <w:pPr>
              <w:jc w:val="center"/>
              <w:rPr>
                <w:bCs/>
                <w:sz w:val="24"/>
              </w:rPr>
            </w:pPr>
            <w:r>
              <w:rPr>
                <w:bCs/>
                <w:sz w:val="24"/>
              </w:rPr>
              <w:t>1661</w:t>
            </w:r>
          </w:p>
        </w:tc>
        <w:tc>
          <w:tcPr>
            <w:tcW w:w="2315" w:type="dxa"/>
            <w:tcBorders>
              <w:bottom w:val="double" w:sz="4" w:space="0" w:color="auto"/>
              <w:right w:val="double" w:sz="4" w:space="0" w:color="auto"/>
            </w:tcBorders>
            <w:shd w:val="clear" w:color="auto" w:fill="auto"/>
          </w:tcPr>
          <w:p w:rsidR="001720D6" w:rsidRPr="001720D6" w:rsidRDefault="00E47AF4" w:rsidP="001720D6">
            <w:pPr>
              <w:jc w:val="center"/>
              <w:rPr>
                <w:bCs/>
                <w:color w:val="000000"/>
                <w:sz w:val="24"/>
              </w:rPr>
            </w:pPr>
            <w:r>
              <w:rPr>
                <w:bCs/>
                <w:color w:val="000000"/>
                <w:sz w:val="24"/>
              </w:rPr>
              <w:t>2464</w:t>
            </w:r>
          </w:p>
        </w:tc>
      </w:tr>
    </w:tbl>
    <w:p w:rsidR="001720D6" w:rsidRPr="001720D6" w:rsidRDefault="001720D6" w:rsidP="001720D6">
      <w:pPr>
        <w:rPr>
          <w:b/>
          <w:bCs/>
          <w:color w:val="FF0000"/>
          <w:sz w:val="24"/>
        </w:rPr>
      </w:pPr>
    </w:p>
    <w:p w:rsidR="001720D6" w:rsidRPr="001720D6" w:rsidRDefault="001720D6" w:rsidP="001720D6">
      <w:pPr>
        <w:jc w:val="center"/>
        <w:rPr>
          <w:b/>
          <w:bCs/>
          <w:color w:val="FF0000"/>
          <w:sz w:val="24"/>
        </w:rPr>
      </w:pPr>
    </w:p>
    <w:tbl>
      <w:tblPr>
        <w:tblW w:w="1489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284"/>
        <w:gridCol w:w="4962"/>
        <w:gridCol w:w="2303"/>
        <w:gridCol w:w="2303"/>
        <w:gridCol w:w="2303"/>
        <w:gridCol w:w="2304"/>
      </w:tblGrid>
      <w:tr w:rsidR="001720D6" w:rsidRPr="001720D6" w:rsidTr="00B2727F">
        <w:trPr>
          <w:cantSplit/>
          <w:trHeight w:val="168"/>
        </w:trPr>
        <w:tc>
          <w:tcPr>
            <w:tcW w:w="14895" w:type="dxa"/>
            <w:gridSpan w:val="7"/>
            <w:tcBorders>
              <w:top w:val="double" w:sz="4" w:space="0" w:color="auto"/>
              <w:left w:val="double" w:sz="4" w:space="0" w:color="auto"/>
              <w:right w:val="double" w:sz="4" w:space="0" w:color="auto"/>
            </w:tcBorders>
          </w:tcPr>
          <w:p w:rsidR="001720D6" w:rsidRPr="001720D6" w:rsidRDefault="001720D6" w:rsidP="001720D6">
            <w:pPr>
              <w:rPr>
                <w:color w:val="FF0000"/>
                <w:sz w:val="24"/>
              </w:rPr>
            </w:pPr>
            <w:r w:rsidRPr="001720D6">
              <w:rPr>
                <w:b/>
                <w:sz w:val="24"/>
              </w:rPr>
              <w:t xml:space="preserve">Art. 470 alin. (6) </w:t>
            </w:r>
            <w:r w:rsidRPr="001720D6">
              <w:rPr>
                <w:b/>
                <w:sz w:val="24"/>
                <w:vertAlign w:val="superscript"/>
              </w:rPr>
              <w:t xml:space="preserve">     </w:t>
            </w:r>
          </w:p>
        </w:tc>
      </w:tr>
      <w:tr w:rsidR="001720D6" w:rsidRPr="001720D6" w:rsidTr="00B2727F">
        <w:trPr>
          <w:cantSplit/>
          <w:trHeight w:val="168"/>
        </w:trPr>
        <w:tc>
          <w:tcPr>
            <w:tcW w:w="5682" w:type="dxa"/>
            <w:gridSpan w:val="3"/>
            <w:vMerge w:val="restart"/>
            <w:tcBorders>
              <w:top w:val="single" w:sz="4" w:space="0" w:color="auto"/>
              <w:left w:val="double" w:sz="4" w:space="0" w:color="auto"/>
              <w:right w:val="double" w:sz="4" w:space="0" w:color="auto"/>
            </w:tcBorders>
            <w:vAlign w:val="center"/>
          </w:tcPr>
          <w:p w:rsidR="001720D6" w:rsidRPr="001720D6" w:rsidRDefault="001720D6" w:rsidP="001720D6">
            <w:pPr>
              <w:jc w:val="center"/>
              <w:rPr>
                <w:sz w:val="24"/>
              </w:rPr>
            </w:pPr>
            <w:r w:rsidRPr="001720D6">
              <w:rPr>
                <w:bCs/>
                <w:sz w:val="24"/>
              </w:rPr>
              <w:t>Numărul de axe și greutatea brută încărcată maximă admisă</w:t>
            </w:r>
          </w:p>
        </w:tc>
        <w:tc>
          <w:tcPr>
            <w:tcW w:w="4606" w:type="dxa"/>
            <w:gridSpan w:val="2"/>
            <w:tcBorders>
              <w:top w:val="single" w:sz="4" w:space="0" w:color="auto"/>
              <w:left w:val="double" w:sz="4" w:space="0" w:color="auto"/>
              <w:right w:val="double" w:sz="4" w:space="0" w:color="auto"/>
            </w:tcBorders>
          </w:tcPr>
          <w:p w:rsidR="001720D6" w:rsidRPr="001720D6" w:rsidRDefault="001720D6" w:rsidP="001720D6">
            <w:pPr>
              <w:tabs>
                <w:tab w:val="center" w:pos="2959"/>
                <w:tab w:val="left" w:pos="5220"/>
              </w:tabs>
              <w:jc w:val="center"/>
              <w:rPr>
                <w:sz w:val="24"/>
              </w:rPr>
            </w:pPr>
            <w:r w:rsidRPr="001720D6">
              <w:rPr>
                <w:sz w:val="24"/>
              </w:rPr>
              <w:t>NIVELURILE  STABILITE DE LEGEA NR. 227/2015 PRIVIND CODUL FISCAL</w:t>
            </w:r>
          </w:p>
          <w:p w:rsidR="001720D6" w:rsidRPr="001720D6" w:rsidRDefault="001720D6" w:rsidP="001720D6">
            <w:pPr>
              <w:tabs>
                <w:tab w:val="center" w:pos="2959"/>
                <w:tab w:val="left" w:pos="5220"/>
              </w:tabs>
              <w:jc w:val="center"/>
              <w:rPr>
                <w:sz w:val="24"/>
              </w:rPr>
            </w:pPr>
          </w:p>
        </w:tc>
        <w:tc>
          <w:tcPr>
            <w:tcW w:w="4607" w:type="dxa"/>
            <w:gridSpan w:val="2"/>
            <w:tcBorders>
              <w:top w:val="single" w:sz="4" w:space="0" w:color="auto"/>
              <w:right w:val="double" w:sz="4" w:space="0" w:color="auto"/>
            </w:tcBorders>
          </w:tcPr>
          <w:p w:rsidR="001720D6" w:rsidRPr="001720D6" w:rsidRDefault="001720D6" w:rsidP="001720D6">
            <w:pPr>
              <w:jc w:val="center"/>
              <w:rPr>
                <w:sz w:val="24"/>
              </w:rPr>
            </w:pPr>
            <w:r w:rsidRPr="001720D6">
              <w:rPr>
                <w:sz w:val="24"/>
              </w:rPr>
              <w:t xml:space="preserve">NIVELURILE STABILITE DE CONSILIUL LOCAL </w:t>
            </w:r>
          </w:p>
          <w:p w:rsidR="001720D6" w:rsidRPr="001720D6" w:rsidRDefault="001720D6" w:rsidP="001720D6">
            <w:pPr>
              <w:jc w:val="center"/>
              <w:rPr>
                <w:sz w:val="24"/>
              </w:rPr>
            </w:pPr>
            <w:r w:rsidRPr="001720D6">
              <w:rPr>
                <w:sz w:val="24"/>
              </w:rPr>
              <w:t>PENTRU ANUL 2018</w:t>
            </w:r>
          </w:p>
        </w:tc>
      </w:tr>
      <w:tr w:rsidR="001720D6" w:rsidRPr="001720D6" w:rsidTr="00B2727F">
        <w:trPr>
          <w:cantSplit/>
          <w:trHeight w:val="159"/>
        </w:trPr>
        <w:tc>
          <w:tcPr>
            <w:tcW w:w="5682" w:type="dxa"/>
            <w:gridSpan w:val="3"/>
            <w:vMerge/>
            <w:tcBorders>
              <w:left w:val="double" w:sz="4" w:space="0" w:color="auto"/>
              <w:right w:val="double" w:sz="4" w:space="0" w:color="auto"/>
            </w:tcBorders>
          </w:tcPr>
          <w:p w:rsidR="001720D6" w:rsidRPr="001720D6" w:rsidRDefault="001720D6" w:rsidP="001720D6">
            <w:pPr>
              <w:jc w:val="both"/>
              <w:rPr>
                <w:b/>
                <w:sz w:val="24"/>
              </w:rPr>
            </w:pPr>
          </w:p>
        </w:tc>
        <w:tc>
          <w:tcPr>
            <w:tcW w:w="4606" w:type="dxa"/>
            <w:gridSpan w:val="2"/>
            <w:tcBorders>
              <w:left w:val="double" w:sz="4" w:space="0" w:color="auto"/>
              <w:right w:val="double" w:sz="4" w:space="0" w:color="auto"/>
            </w:tcBorders>
          </w:tcPr>
          <w:p w:rsidR="001720D6" w:rsidRPr="001720D6" w:rsidRDefault="001720D6" w:rsidP="001720D6">
            <w:pPr>
              <w:jc w:val="center"/>
              <w:rPr>
                <w:sz w:val="24"/>
              </w:rPr>
            </w:pPr>
            <w:r w:rsidRPr="001720D6">
              <w:rPr>
                <w:sz w:val="24"/>
              </w:rPr>
              <w:t>Impozitul (în lei/an)</w:t>
            </w:r>
          </w:p>
        </w:tc>
        <w:tc>
          <w:tcPr>
            <w:tcW w:w="4607" w:type="dxa"/>
            <w:gridSpan w:val="2"/>
            <w:tcBorders>
              <w:right w:val="double" w:sz="4" w:space="0" w:color="auto"/>
            </w:tcBorders>
          </w:tcPr>
          <w:p w:rsidR="001720D6" w:rsidRPr="001720D6" w:rsidRDefault="001720D6" w:rsidP="001720D6">
            <w:pPr>
              <w:jc w:val="center"/>
              <w:rPr>
                <w:sz w:val="24"/>
              </w:rPr>
            </w:pPr>
            <w:r w:rsidRPr="001720D6">
              <w:rPr>
                <w:sz w:val="24"/>
              </w:rPr>
              <w:t>Impozitul (în lei/an)</w:t>
            </w:r>
          </w:p>
        </w:tc>
      </w:tr>
      <w:tr w:rsidR="001720D6" w:rsidRPr="001720D6" w:rsidTr="00B2727F">
        <w:trPr>
          <w:cantSplit/>
          <w:trHeight w:val="366"/>
        </w:trPr>
        <w:tc>
          <w:tcPr>
            <w:tcW w:w="5682" w:type="dxa"/>
            <w:gridSpan w:val="3"/>
            <w:vMerge/>
            <w:tcBorders>
              <w:left w:val="double" w:sz="4" w:space="0" w:color="auto"/>
              <w:right w:val="double" w:sz="4" w:space="0" w:color="auto"/>
            </w:tcBorders>
          </w:tcPr>
          <w:p w:rsidR="001720D6" w:rsidRPr="001720D6" w:rsidRDefault="001720D6" w:rsidP="001720D6">
            <w:pPr>
              <w:jc w:val="both"/>
              <w:rPr>
                <w:b/>
                <w:sz w:val="24"/>
              </w:rPr>
            </w:pPr>
          </w:p>
        </w:tc>
        <w:tc>
          <w:tcPr>
            <w:tcW w:w="2303" w:type="dxa"/>
            <w:tcBorders>
              <w:left w:val="double" w:sz="4" w:space="0" w:color="auto"/>
            </w:tcBorders>
            <w:vAlign w:val="center"/>
          </w:tcPr>
          <w:p w:rsidR="001720D6" w:rsidRPr="001720D6" w:rsidRDefault="001720D6" w:rsidP="001720D6">
            <w:pPr>
              <w:ind w:right="-65"/>
              <w:jc w:val="center"/>
              <w:rPr>
                <w:sz w:val="24"/>
              </w:rPr>
            </w:pPr>
            <w:r w:rsidRPr="001720D6">
              <w:rPr>
                <w:sz w:val="24"/>
              </w:rPr>
              <w:t>Ax(e) motor(oare) cu sistem de suspensie pneumatică sau un echivalentele recunoscute</w:t>
            </w:r>
          </w:p>
        </w:tc>
        <w:tc>
          <w:tcPr>
            <w:tcW w:w="2303" w:type="dxa"/>
            <w:tcBorders>
              <w:right w:val="double" w:sz="4" w:space="0" w:color="auto"/>
            </w:tcBorders>
            <w:vAlign w:val="center"/>
          </w:tcPr>
          <w:p w:rsidR="001720D6" w:rsidRPr="001720D6" w:rsidRDefault="001720D6" w:rsidP="001720D6">
            <w:pPr>
              <w:ind w:right="-65"/>
              <w:jc w:val="center"/>
              <w:rPr>
                <w:sz w:val="24"/>
              </w:rPr>
            </w:pPr>
            <w:r w:rsidRPr="001720D6">
              <w:rPr>
                <w:sz w:val="24"/>
              </w:rPr>
              <w:t>alte sisteme de suspensie pentru axele motoare</w:t>
            </w:r>
          </w:p>
        </w:tc>
        <w:tc>
          <w:tcPr>
            <w:tcW w:w="2303" w:type="dxa"/>
            <w:tcBorders>
              <w:left w:val="double" w:sz="4" w:space="0" w:color="auto"/>
            </w:tcBorders>
            <w:vAlign w:val="center"/>
          </w:tcPr>
          <w:p w:rsidR="001720D6" w:rsidRPr="001720D6" w:rsidRDefault="001720D6" w:rsidP="001720D6">
            <w:pPr>
              <w:ind w:right="-65"/>
              <w:jc w:val="center"/>
              <w:rPr>
                <w:sz w:val="24"/>
              </w:rPr>
            </w:pPr>
            <w:r w:rsidRPr="001720D6">
              <w:rPr>
                <w:sz w:val="24"/>
              </w:rPr>
              <w:t>Ax(e) motor(oare) cu sistem de suspensie pneumatică sau un echivalentele recunoscute, majorate</w:t>
            </w:r>
          </w:p>
        </w:tc>
        <w:tc>
          <w:tcPr>
            <w:tcW w:w="2304" w:type="dxa"/>
            <w:tcBorders>
              <w:right w:val="double" w:sz="4" w:space="0" w:color="auto"/>
            </w:tcBorders>
            <w:vAlign w:val="center"/>
          </w:tcPr>
          <w:p w:rsidR="001720D6" w:rsidRPr="001720D6" w:rsidRDefault="001720D6" w:rsidP="001720D6">
            <w:pPr>
              <w:ind w:right="-65"/>
              <w:jc w:val="center"/>
              <w:rPr>
                <w:sz w:val="24"/>
              </w:rPr>
            </w:pPr>
            <w:r w:rsidRPr="001720D6">
              <w:rPr>
                <w:sz w:val="24"/>
              </w:rPr>
              <w:t>alte sisteme de suspensie pentru axele motoare, majorate</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r w:rsidRPr="001720D6">
              <w:rPr>
                <w:bCs/>
                <w:sz w:val="24"/>
              </w:rPr>
              <w:lastRenderedPageBreak/>
              <w:t>I</w:t>
            </w:r>
          </w:p>
        </w:tc>
        <w:tc>
          <w:tcPr>
            <w:tcW w:w="14459" w:type="dxa"/>
            <w:gridSpan w:val="6"/>
            <w:tcBorders>
              <w:left w:val="single" w:sz="4" w:space="0" w:color="auto"/>
              <w:right w:val="double" w:sz="4" w:space="0" w:color="auto"/>
            </w:tcBorders>
          </w:tcPr>
          <w:p w:rsidR="001720D6" w:rsidRPr="001720D6" w:rsidRDefault="001720D6" w:rsidP="001720D6">
            <w:pPr>
              <w:rPr>
                <w:b/>
                <w:bCs/>
                <w:sz w:val="24"/>
              </w:rPr>
            </w:pPr>
            <w:r w:rsidRPr="001720D6">
              <w:rPr>
                <w:b/>
                <w:bCs/>
                <w:sz w:val="24"/>
              </w:rPr>
              <w:t>2 + 1 axe</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1</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12 tone, dar mai mică de 14 tone</w:t>
            </w:r>
          </w:p>
        </w:tc>
        <w:tc>
          <w:tcPr>
            <w:tcW w:w="2303" w:type="dxa"/>
            <w:tcBorders>
              <w:left w:val="double" w:sz="4" w:space="0" w:color="auto"/>
            </w:tcBorders>
          </w:tcPr>
          <w:p w:rsidR="001720D6" w:rsidRPr="001720D6" w:rsidRDefault="001720D6" w:rsidP="001720D6">
            <w:pPr>
              <w:jc w:val="center"/>
              <w:rPr>
                <w:sz w:val="24"/>
              </w:rPr>
            </w:pPr>
            <w:r w:rsidRPr="001720D6">
              <w:rPr>
                <w:sz w:val="24"/>
              </w:rPr>
              <w:t>0</w:t>
            </w:r>
          </w:p>
        </w:tc>
        <w:tc>
          <w:tcPr>
            <w:tcW w:w="2303" w:type="dxa"/>
            <w:tcBorders>
              <w:right w:val="double" w:sz="4" w:space="0" w:color="auto"/>
            </w:tcBorders>
          </w:tcPr>
          <w:p w:rsidR="001720D6" w:rsidRPr="001720D6" w:rsidRDefault="001720D6" w:rsidP="001720D6">
            <w:pPr>
              <w:jc w:val="center"/>
              <w:rPr>
                <w:sz w:val="24"/>
              </w:rPr>
            </w:pPr>
            <w:r w:rsidRPr="001720D6">
              <w:rPr>
                <w:sz w:val="24"/>
              </w:rPr>
              <w:t>0</w:t>
            </w:r>
          </w:p>
        </w:tc>
        <w:tc>
          <w:tcPr>
            <w:tcW w:w="2303" w:type="dxa"/>
            <w:tcBorders>
              <w:left w:val="double" w:sz="4" w:space="0" w:color="auto"/>
            </w:tcBorders>
          </w:tcPr>
          <w:p w:rsidR="001720D6" w:rsidRPr="001720D6" w:rsidRDefault="001720D6" w:rsidP="001720D6">
            <w:pPr>
              <w:jc w:val="center"/>
              <w:rPr>
                <w:bCs/>
                <w:color w:val="000000"/>
                <w:sz w:val="24"/>
              </w:rPr>
            </w:pPr>
            <w:r w:rsidRPr="001720D6">
              <w:rPr>
                <w:bCs/>
                <w:color w:val="000000"/>
                <w:sz w:val="24"/>
              </w:rPr>
              <w:t>0</w:t>
            </w:r>
          </w:p>
        </w:tc>
        <w:tc>
          <w:tcPr>
            <w:tcW w:w="2304" w:type="dxa"/>
            <w:tcBorders>
              <w:right w:val="double" w:sz="4" w:space="0" w:color="auto"/>
            </w:tcBorders>
          </w:tcPr>
          <w:p w:rsidR="001720D6" w:rsidRPr="001720D6" w:rsidRDefault="001720D6" w:rsidP="001720D6">
            <w:pPr>
              <w:jc w:val="center"/>
              <w:rPr>
                <w:bCs/>
                <w:color w:val="000000"/>
                <w:sz w:val="24"/>
              </w:rPr>
            </w:pPr>
            <w:r w:rsidRPr="001720D6">
              <w:rPr>
                <w:bCs/>
                <w:color w:val="000000"/>
                <w:sz w:val="24"/>
              </w:rPr>
              <w:t>0</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2</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14 tone, dar mai mică de 16 tone</w:t>
            </w:r>
          </w:p>
        </w:tc>
        <w:tc>
          <w:tcPr>
            <w:tcW w:w="2303" w:type="dxa"/>
            <w:tcBorders>
              <w:left w:val="double" w:sz="4" w:space="0" w:color="auto"/>
            </w:tcBorders>
          </w:tcPr>
          <w:p w:rsidR="001720D6" w:rsidRPr="001720D6" w:rsidRDefault="001720D6" w:rsidP="001720D6">
            <w:pPr>
              <w:jc w:val="center"/>
              <w:rPr>
                <w:sz w:val="24"/>
              </w:rPr>
            </w:pPr>
            <w:r w:rsidRPr="001720D6">
              <w:rPr>
                <w:sz w:val="24"/>
              </w:rPr>
              <w:t>0</w:t>
            </w:r>
          </w:p>
        </w:tc>
        <w:tc>
          <w:tcPr>
            <w:tcW w:w="2303" w:type="dxa"/>
            <w:tcBorders>
              <w:right w:val="double" w:sz="4" w:space="0" w:color="auto"/>
            </w:tcBorders>
          </w:tcPr>
          <w:p w:rsidR="001720D6" w:rsidRPr="001720D6" w:rsidRDefault="001720D6" w:rsidP="001720D6">
            <w:pPr>
              <w:jc w:val="center"/>
              <w:rPr>
                <w:sz w:val="24"/>
              </w:rPr>
            </w:pPr>
            <w:r w:rsidRPr="001720D6">
              <w:rPr>
                <w:sz w:val="24"/>
              </w:rPr>
              <w:t>0</w:t>
            </w:r>
          </w:p>
        </w:tc>
        <w:tc>
          <w:tcPr>
            <w:tcW w:w="2303" w:type="dxa"/>
            <w:tcBorders>
              <w:left w:val="double" w:sz="4" w:space="0" w:color="auto"/>
            </w:tcBorders>
          </w:tcPr>
          <w:p w:rsidR="001720D6" w:rsidRPr="001720D6" w:rsidRDefault="001720D6" w:rsidP="001720D6">
            <w:pPr>
              <w:jc w:val="center"/>
              <w:rPr>
                <w:bCs/>
                <w:color w:val="000000"/>
                <w:sz w:val="24"/>
              </w:rPr>
            </w:pPr>
            <w:r w:rsidRPr="001720D6">
              <w:rPr>
                <w:bCs/>
                <w:color w:val="000000"/>
                <w:sz w:val="24"/>
              </w:rPr>
              <w:t>0</w:t>
            </w:r>
          </w:p>
        </w:tc>
        <w:tc>
          <w:tcPr>
            <w:tcW w:w="2304" w:type="dxa"/>
            <w:tcBorders>
              <w:right w:val="double" w:sz="4" w:space="0" w:color="auto"/>
            </w:tcBorders>
          </w:tcPr>
          <w:p w:rsidR="001720D6" w:rsidRPr="001720D6" w:rsidRDefault="001720D6" w:rsidP="001720D6">
            <w:pPr>
              <w:jc w:val="center"/>
              <w:rPr>
                <w:bCs/>
                <w:color w:val="000000"/>
                <w:sz w:val="24"/>
              </w:rPr>
            </w:pPr>
            <w:r w:rsidRPr="001720D6">
              <w:rPr>
                <w:bCs/>
                <w:color w:val="000000"/>
                <w:sz w:val="24"/>
              </w:rPr>
              <w:t>0</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3</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16 tone, dar mai mică de 18 tone</w:t>
            </w:r>
          </w:p>
        </w:tc>
        <w:tc>
          <w:tcPr>
            <w:tcW w:w="2303" w:type="dxa"/>
            <w:tcBorders>
              <w:left w:val="double" w:sz="4" w:space="0" w:color="auto"/>
            </w:tcBorders>
          </w:tcPr>
          <w:p w:rsidR="001720D6" w:rsidRPr="001720D6" w:rsidRDefault="001720D6" w:rsidP="001720D6">
            <w:pPr>
              <w:jc w:val="center"/>
              <w:rPr>
                <w:sz w:val="24"/>
              </w:rPr>
            </w:pPr>
            <w:r w:rsidRPr="001720D6">
              <w:rPr>
                <w:sz w:val="24"/>
              </w:rPr>
              <w:t>0</w:t>
            </w:r>
          </w:p>
        </w:tc>
        <w:tc>
          <w:tcPr>
            <w:tcW w:w="2303" w:type="dxa"/>
            <w:tcBorders>
              <w:right w:val="double" w:sz="4" w:space="0" w:color="auto"/>
            </w:tcBorders>
          </w:tcPr>
          <w:p w:rsidR="001720D6" w:rsidRPr="001720D6" w:rsidRDefault="004E4AF4" w:rsidP="001720D6">
            <w:pPr>
              <w:jc w:val="center"/>
              <w:rPr>
                <w:sz w:val="24"/>
              </w:rPr>
            </w:pPr>
            <w:r>
              <w:rPr>
                <w:sz w:val="24"/>
              </w:rPr>
              <w:t>64</w:t>
            </w:r>
          </w:p>
        </w:tc>
        <w:tc>
          <w:tcPr>
            <w:tcW w:w="2303" w:type="dxa"/>
            <w:tcBorders>
              <w:left w:val="double" w:sz="4" w:space="0" w:color="auto"/>
            </w:tcBorders>
          </w:tcPr>
          <w:p w:rsidR="001720D6" w:rsidRPr="001720D6" w:rsidRDefault="001720D6" w:rsidP="001720D6">
            <w:pPr>
              <w:jc w:val="center"/>
              <w:rPr>
                <w:bCs/>
                <w:color w:val="000000"/>
                <w:sz w:val="24"/>
              </w:rPr>
            </w:pPr>
            <w:r w:rsidRPr="001720D6">
              <w:rPr>
                <w:bCs/>
                <w:color w:val="000000"/>
                <w:sz w:val="24"/>
              </w:rPr>
              <w:t>0</w:t>
            </w:r>
          </w:p>
        </w:tc>
        <w:tc>
          <w:tcPr>
            <w:tcW w:w="2304" w:type="dxa"/>
            <w:tcBorders>
              <w:right w:val="double" w:sz="4" w:space="0" w:color="auto"/>
            </w:tcBorders>
          </w:tcPr>
          <w:p w:rsidR="001720D6" w:rsidRPr="001720D6" w:rsidRDefault="004E4AF4" w:rsidP="001720D6">
            <w:pPr>
              <w:jc w:val="center"/>
              <w:rPr>
                <w:bCs/>
                <w:color w:val="000000"/>
                <w:sz w:val="24"/>
              </w:rPr>
            </w:pPr>
            <w:r>
              <w:rPr>
                <w:bCs/>
                <w:color w:val="000000"/>
                <w:sz w:val="24"/>
              </w:rPr>
              <w:t>64</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4</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18 tone, dar mai mică de 20 tone</w:t>
            </w:r>
          </w:p>
        </w:tc>
        <w:tc>
          <w:tcPr>
            <w:tcW w:w="2303" w:type="dxa"/>
            <w:tcBorders>
              <w:left w:val="double" w:sz="4" w:space="0" w:color="auto"/>
            </w:tcBorders>
          </w:tcPr>
          <w:p w:rsidR="001720D6" w:rsidRPr="001720D6" w:rsidRDefault="004E4AF4" w:rsidP="001720D6">
            <w:pPr>
              <w:jc w:val="center"/>
              <w:rPr>
                <w:sz w:val="24"/>
              </w:rPr>
            </w:pPr>
            <w:r>
              <w:rPr>
                <w:sz w:val="24"/>
              </w:rPr>
              <w:t>64</w:t>
            </w:r>
          </w:p>
        </w:tc>
        <w:tc>
          <w:tcPr>
            <w:tcW w:w="2303" w:type="dxa"/>
            <w:tcBorders>
              <w:right w:val="double" w:sz="4" w:space="0" w:color="auto"/>
            </w:tcBorders>
          </w:tcPr>
          <w:p w:rsidR="001720D6" w:rsidRPr="001720D6" w:rsidRDefault="004E4AF4" w:rsidP="001720D6">
            <w:pPr>
              <w:jc w:val="center"/>
              <w:rPr>
                <w:sz w:val="24"/>
              </w:rPr>
            </w:pPr>
            <w:r>
              <w:rPr>
                <w:sz w:val="24"/>
              </w:rPr>
              <w:t>14</w:t>
            </w:r>
            <w:r w:rsidR="001720D6" w:rsidRPr="001720D6">
              <w:rPr>
                <w:sz w:val="24"/>
              </w:rPr>
              <w:t>7</w:t>
            </w:r>
          </w:p>
        </w:tc>
        <w:tc>
          <w:tcPr>
            <w:tcW w:w="2303" w:type="dxa"/>
            <w:tcBorders>
              <w:left w:val="double" w:sz="4" w:space="0" w:color="auto"/>
            </w:tcBorders>
          </w:tcPr>
          <w:p w:rsidR="001720D6" w:rsidRPr="001720D6" w:rsidRDefault="004E4AF4" w:rsidP="001720D6">
            <w:pPr>
              <w:jc w:val="center"/>
              <w:rPr>
                <w:bCs/>
                <w:color w:val="000000"/>
                <w:sz w:val="24"/>
              </w:rPr>
            </w:pPr>
            <w:r>
              <w:rPr>
                <w:bCs/>
                <w:color w:val="000000"/>
                <w:sz w:val="24"/>
              </w:rPr>
              <w:t>64</w:t>
            </w:r>
          </w:p>
        </w:tc>
        <w:tc>
          <w:tcPr>
            <w:tcW w:w="2304" w:type="dxa"/>
            <w:tcBorders>
              <w:right w:val="double" w:sz="4" w:space="0" w:color="auto"/>
            </w:tcBorders>
          </w:tcPr>
          <w:p w:rsidR="001720D6" w:rsidRPr="001720D6" w:rsidRDefault="004E4AF4" w:rsidP="001720D6">
            <w:pPr>
              <w:jc w:val="center"/>
              <w:rPr>
                <w:bCs/>
                <w:color w:val="000000"/>
                <w:sz w:val="24"/>
              </w:rPr>
            </w:pPr>
            <w:r>
              <w:rPr>
                <w:bCs/>
                <w:color w:val="000000"/>
                <w:sz w:val="24"/>
              </w:rPr>
              <w:t>14</w:t>
            </w:r>
            <w:r w:rsidR="001720D6" w:rsidRPr="001720D6">
              <w:rPr>
                <w:bCs/>
                <w:color w:val="000000"/>
                <w:sz w:val="24"/>
              </w:rPr>
              <w:t>7</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5</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20 tone, dar mai mică de 22 tone</w:t>
            </w:r>
          </w:p>
        </w:tc>
        <w:tc>
          <w:tcPr>
            <w:tcW w:w="2303" w:type="dxa"/>
            <w:tcBorders>
              <w:left w:val="double" w:sz="4" w:space="0" w:color="auto"/>
            </w:tcBorders>
          </w:tcPr>
          <w:p w:rsidR="001720D6" w:rsidRPr="001720D6" w:rsidRDefault="004E4AF4" w:rsidP="001720D6">
            <w:pPr>
              <w:jc w:val="center"/>
              <w:rPr>
                <w:sz w:val="24"/>
              </w:rPr>
            </w:pPr>
            <w:r>
              <w:rPr>
                <w:sz w:val="24"/>
              </w:rPr>
              <w:t>14</w:t>
            </w:r>
            <w:r w:rsidR="001720D6" w:rsidRPr="001720D6">
              <w:rPr>
                <w:sz w:val="24"/>
              </w:rPr>
              <w:t>7</w:t>
            </w:r>
          </w:p>
        </w:tc>
        <w:tc>
          <w:tcPr>
            <w:tcW w:w="2303" w:type="dxa"/>
            <w:tcBorders>
              <w:right w:val="double" w:sz="4" w:space="0" w:color="auto"/>
            </w:tcBorders>
          </w:tcPr>
          <w:p w:rsidR="001720D6" w:rsidRPr="001720D6" w:rsidRDefault="004E4AF4" w:rsidP="001720D6">
            <w:pPr>
              <w:jc w:val="center"/>
              <w:rPr>
                <w:sz w:val="24"/>
              </w:rPr>
            </w:pPr>
            <w:r>
              <w:rPr>
                <w:sz w:val="24"/>
              </w:rPr>
              <w:t>344</w:t>
            </w:r>
          </w:p>
        </w:tc>
        <w:tc>
          <w:tcPr>
            <w:tcW w:w="2303" w:type="dxa"/>
            <w:tcBorders>
              <w:left w:val="double" w:sz="4" w:space="0" w:color="auto"/>
            </w:tcBorders>
          </w:tcPr>
          <w:p w:rsidR="001720D6" w:rsidRPr="001720D6" w:rsidRDefault="004E4AF4" w:rsidP="001720D6">
            <w:pPr>
              <w:jc w:val="center"/>
              <w:rPr>
                <w:bCs/>
                <w:color w:val="000000"/>
                <w:sz w:val="24"/>
              </w:rPr>
            </w:pPr>
            <w:r>
              <w:rPr>
                <w:bCs/>
                <w:color w:val="000000"/>
                <w:sz w:val="24"/>
              </w:rPr>
              <w:t>14</w:t>
            </w:r>
            <w:r w:rsidR="001720D6" w:rsidRPr="001720D6">
              <w:rPr>
                <w:bCs/>
                <w:color w:val="000000"/>
                <w:sz w:val="24"/>
              </w:rPr>
              <w:t>7</w:t>
            </w:r>
          </w:p>
        </w:tc>
        <w:tc>
          <w:tcPr>
            <w:tcW w:w="2304" w:type="dxa"/>
            <w:tcBorders>
              <w:right w:val="double" w:sz="4" w:space="0" w:color="auto"/>
            </w:tcBorders>
          </w:tcPr>
          <w:p w:rsidR="001720D6" w:rsidRPr="001720D6" w:rsidRDefault="004E4AF4" w:rsidP="001720D6">
            <w:pPr>
              <w:jc w:val="center"/>
              <w:rPr>
                <w:bCs/>
                <w:color w:val="000000"/>
                <w:sz w:val="24"/>
              </w:rPr>
            </w:pPr>
            <w:r>
              <w:rPr>
                <w:bCs/>
                <w:color w:val="000000"/>
                <w:sz w:val="24"/>
              </w:rPr>
              <w:t>344</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6</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22 tone, dar mai mică de 23 tone</w:t>
            </w:r>
          </w:p>
        </w:tc>
        <w:tc>
          <w:tcPr>
            <w:tcW w:w="2303" w:type="dxa"/>
            <w:tcBorders>
              <w:left w:val="double" w:sz="4" w:space="0" w:color="auto"/>
            </w:tcBorders>
          </w:tcPr>
          <w:p w:rsidR="001720D6" w:rsidRPr="001720D6" w:rsidRDefault="004E4AF4" w:rsidP="001720D6">
            <w:pPr>
              <w:jc w:val="center"/>
              <w:rPr>
                <w:sz w:val="24"/>
              </w:rPr>
            </w:pPr>
            <w:r>
              <w:rPr>
                <w:sz w:val="24"/>
              </w:rPr>
              <w:t>344</w:t>
            </w:r>
          </w:p>
        </w:tc>
        <w:tc>
          <w:tcPr>
            <w:tcW w:w="2303" w:type="dxa"/>
            <w:tcBorders>
              <w:right w:val="double" w:sz="4" w:space="0" w:color="auto"/>
            </w:tcBorders>
          </w:tcPr>
          <w:p w:rsidR="001720D6" w:rsidRPr="001720D6" w:rsidRDefault="004E4AF4" w:rsidP="001720D6">
            <w:pPr>
              <w:jc w:val="center"/>
              <w:rPr>
                <w:sz w:val="24"/>
              </w:rPr>
            </w:pPr>
            <w:r>
              <w:rPr>
                <w:sz w:val="24"/>
              </w:rPr>
              <w:t>445</w:t>
            </w:r>
          </w:p>
        </w:tc>
        <w:tc>
          <w:tcPr>
            <w:tcW w:w="2303" w:type="dxa"/>
            <w:tcBorders>
              <w:left w:val="double" w:sz="4" w:space="0" w:color="auto"/>
            </w:tcBorders>
          </w:tcPr>
          <w:p w:rsidR="001720D6" w:rsidRPr="001720D6" w:rsidRDefault="004E4AF4" w:rsidP="001720D6">
            <w:pPr>
              <w:jc w:val="center"/>
              <w:rPr>
                <w:bCs/>
                <w:color w:val="000000"/>
                <w:sz w:val="24"/>
              </w:rPr>
            </w:pPr>
            <w:r>
              <w:rPr>
                <w:bCs/>
                <w:color w:val="000000"/>
                <w:sz w:val="24"/>
              </w:rPr>
              <w:t>344</w:t>
            </w:r>
          </w:p>
        </w:tc>
        <w:tc>
          <w:tcPr>
            <w:tcW w:w="2304" w:type="dxa"/>
            <w:tcBorders>
              <w:right w:val="double" w:sz="4" w:space="0" w:color="auto"/>
            </w:tcBorders>
          </w:tcPr>
          <w:p w:rsidR="001720D6" w:rsidRPr="001720D6" w:rsidRDefault="004E4AF4" w:rsidP="001720D6">
            <w:pPr>
              <w:jc w:val="center"/>
              <w:rPr>
                <w:bCs/>
                <w:color w:val="000000"/>
                <w:sz w:val="24"/>
              </w:rPr>
            </w:pPr>
            <w:r>
              <w:rPr>
                <w:bCs/>
                <w:color w:val="000000"/>
                <w:sz w:val="24"/>
              </w:rPr>
              <w:t>445</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7</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23 tone, dar mai mică de 25 tone</w:t>
            </w:r>
          </w:p>
        </w:tc>
        <w:tc>
          <w:tcPr>
            <w:tcW w:w="2303" w:type="dxa"/>
            <w:tcBorders>
              <w:left w:val="double" w:sz="4" w:space="0" w:color="auto"/>
            </w:tcBorders>
          </w:tcPr>
          <w:p w:rsidR="001720D6" w:rsidRPr="001720D6" w:rsidRDefault="004E4AF4" w:rsidP="001720D6">
            <w:pPr>
              <w:jc w:val="center"/>
              <w:rPr>
                <w:sz w:val="24"/>
              </w:rPr>
            </w:pPr>
            <w:r>
              <w:rPr>
                <w:sz w:val="24"/>
              </w:rPr>
              <w:t>445</w:t>
            </w:r>
          </w:p>
        </w:tc>
        <w:tc>
          <w:tcPr>
            <w:tcW w:w="2303" w:type="dxa"/>
            <w:tcBorders>
              <w:right w:val="double" w:sz="4" w:space="0" w:color="auto"/>
            </w:tcBorders>
          </w:tcPr>
          <w:p w:rsidR="001720D6" w:rsidRPr="001720D6" w:rsidRDefault="004E4AF4" w:rsidP="001720D6">
            <w:pPr>
              <w:jc w:val="center"/>
              <w:rPr>
                <w:sz w:val="24"/>
              </w:rPr>
            </w:pPr>
            <w:r>
              <w:rPr>
                <w:sz w:val="24"/>
              </w:rPr>
              <w:t>803</w:t>
            </w:r>
          </w:p>
        </w:tc>
        <w:tc>
          <w:tcPr>
            <w:tcW w:w="2303" w:type="dxa"/>
            <w:tcBorders>
              <w:left w:val="double" w:sz="4" w:space="0" w:color="auto"/>
            </w:tcBorders>
          </w:tcPr>
          <w:p w:rsidR="001720D6" w:rsidRPr="001720D6" w:rsidRDefault="004E4AF4" w:rsidP="001720D6">
            <w:pPr>
              <w:jc w:val="center"/>
              <w:rPr>
                <w:bCs/>
                <w:color w:val="000000"/>
                <w:sz w:val="24"/>
              </w:rPr>
            </w:pPr>
            <w:r>
              <w:rPr>
                <w:bCs/>
                <w:color w:val="000000"/>
                <w:sz w:val="24"/>
              </w:rPr>
              <w:t>445</w:t>
            </w:r>
          </w:p>
        </w:tc>
        <w:tc>
          <w:tcPr>
            <w:tcW w:w="2304" w:type="dxa"/>
            <w:tcBorders>
              <w:right w:val="double" w:sz="4" w:space="0" w:color="auto"/>
            </w:tcBorders>
          </w:tcPr>
          <w:p w:rsidR="001720D6" w:rsidRPr="001720D6" w:rsidRDefault="004E4AF4" w:rsidP="001720D6">
            <w:pPr>
              <w:jc w:val="center"/>
              <w:rPr>
                <w:bCs/>
                <w:color w:val="000000"/>
                <w:sz w:val="24"/>
              </w:rPr>
            </w:pPr>
            <w:r>
              <w:rPr>
                <w:bCs/>
                <w:color w:val="000000"/>
                <w:sz w:val="24"/>
              </w:rPr>
              <w:t>803</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8</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25 tone, dar mai mică de 28 tone</w:t>
            </w:r>
          </w:p>
        </w:tc>
        <w:tc>
          <w:tcPr>
            <w:tcW w:w="2303" w:type="dxa"/>
            <w:tcBorders>
              <w:left w:val="double" w:sz="4" w:space="0" w:color="auto"/>
            </w:tcBorders>
          </w:tcPr>
          <w:p w:rsidR="001720D6" w:rsidRPr="001720D6" w:rsidRDefault="004E4AF4" w:rsidP="001720D6">
            <w:pPr>
              <w:jc w:val="center"/>
              <w:rPr>
                <w:sz w:val="24"/>
              </w:rPr>
            </w:pPr>
            <w:r>
              <w:rPr>
                <w:sz w:val="24"/>
              </w:rPr>
              <w:t>803</w:t>
            </w:r>
          </w:p>
        </w:tc>
        <w:tc>
          <w:tcPr>
            <w:tcW w:w="2303" w:type="dxa"/>
            <w:tcBorders>
              <w:right w:val="double" w:sz="4" w:space="0" w:color="auto"/>
            </w:tcBorders>
          </w:tcPr>
          <w:p w:rsidR="001720D6" w:rsidRPr="001720D6" w:rsidRDefault="004E4AF4" w:rsidP="001720D6">
            <w:pPr>
              <w:jc w:val="center"/>
              <w:rPr>
                <w:sz w:val="24"/>
              </w:rPr>
            </w:pPr>
            <w:r>
              <w:rPr>
                <w:sz w:val="24"/>
              </w:rPr>
              <w:t>1.408</w:t>
            </w:r>
          </w:p>
        </w:tc>
        <w:tc>
          <w:tcPr>
            <w:tcW w:w="2303" w:type="dxa"/>
            <w:tcBorders>
              <w:left w:val="double" w:sz="4" w:space="0" w:color="auto"/>
            </w:tcBorders>
          </w:tcPr>
          <w:p w:rsidR="001720D6" w:rsidRPr="001720D6" w:rsidRDefault="004E4AF4" w:rsidP="001720D6">
            <w:pPr>
              <w:jc w:val="center"/>
              <w:rPr>
                <w:bCs/>
                <w:color w:val="000000"/>
                <w:sz w:val="24"/>
              </w:rPr>
            </w:pPr>
            <w:r>
              <w:rPr>
                <w:bCs/>
                <w:color w:val="000000"/>
                <w:sz w:val="24"/>
              </w:rPr>
              <w:t>803</w:t>
            </w:r>
          </w:p>
        </w:tc>
        <w:tc>
          <w:tcPr>
            <w:tcW w:w="2304" w:type="dxa"/>
            <w:tcBorders>
              <w:right w:val="double" w:sz="4" w:space="0" w:color="auto"/>
            </w:tcBorders>
          </w:tcPr>
          <w:p w:rsidR="001720D6" w:rsidRPr="001720D6" w:rsidRDefault="004E4AF4" w:rsidP="001720D6">
            <w:pPr>
              <w:jc w:val="center"/>
              <w:rPr>
                <w:bCs/>
                <w:color w:val="000000"/>
                <w:sz w:val="24"/>
              </w:rPr>
            </w:pPr>
            <w:r>
              <w:rPr>
                <w:bCs/>
                <w:color w:val="000000"/>
                <w:sz w:val="24"/>
              </w:rPr>
              <w:t>1408</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9</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28 tone</w:t>
            </w:r>
          </w:p>
        </w:tc>
        <w:tc>
          <w:tcPr>
            <w:tcW w:w="2303" w:type="dxa"/>
            <w:tcBorders>
              <w:left w:val="double" w:sz="4" w:space="0" w:color="auto"/>
            </w:tcBorders>
          </w:tcPr>
          <w:p w:rsidR="001720D6" w:rsidRPr="001720D6" w:rsidRDefault="004E4AF4" w:rsidP="001720D6">
            <w:pPr>
              <w:jc w:val="center"/>
              <w:rPr>
                <w:sz w:val="24"/>
              </w:rPr>
            </w:pPr>
            <w:r>
              <w:rPr>
                <w:sz w:val="24"/>
              </w:rPr>
              <w:t>803</w:t>
            </w:r>
          </w:p>
        </w:tc>
        <w:tc>
          <w:tcPr>
            <w:tcW w:w="2303" w:type="dxa"/>
            <w:tcBorders>
              <w:right w:val="double" w:sz="4" w:space="0" w:color="auto"/>
            </w:tcBorders>
          </w:tcPr>
          <w:p w:rsidR="001720D6" w:rsidRPr="001720D6" w:rsidRDefault="004E4AF4" w:rsidP="001720D6">
            <w:pPr>
              <w:jc w:val="center"/>
              <w:rPr>
                <w:sz w:val="24"/>
              </w:rPr>
            </w:pPr>
            <w:r>
              <w:rPr>
                <w:sz w:val="24"/>
              </w:rPr>
              <w:t>1.408</w:t>
            </w:r>
          </w:p>
        </w:tc>
        <w:tc>
          <w:tcPr>
            <w:tcW w:w="2303" w:type="dxa"/>
            <w:tcBorders>
              <w:left w:val="double" w:sz="4" w:space="0" w:color="auto"/>
            </w:tcBorders>
          </w:tcPr>
          <w:p w:rsidR="001720D6" w:rsidRPr="001720D6" w:rsidRDefault="004E4AF4" w:rsidP="001720D6">
            <w:pPr>
              <w:jc w:val="center"/>
              <w:rPr>
                <w:bCs/>
                <w:color w:val="000000"/>
                <w:sz w:val="24"/>
              </w:rPr>
            </w:pPr>
            <w:r>
              <w:rPr>
                <w:bCs/>
                <w:color w:val="000000"/>
                <w:sz w:val="24"/>
              </w:rPr>
              <w:t>803</w:t>
            </w:r>
          </w:p>
        </w:tc>
        <w:tc>
          <w:tcPr>
            <w:tcW w:w="2304" w:type="dxa"/>
            <w:tcBorders>
              <w:right w:val="double" w:sz="4" w:space="0" w:color="auto"/>
            </w:tcBorders>
          </w:tcPr>
          <w:p w:rsidR="001720D6" w:rsidRPr="001720D6" w:rsidRDefault="004E4AF4" w:rsidP="001720D6">
            <w:pPr>
              <w:jc w:val="center"/>
              <w:rPr>
                <w:bCs/>
                <w:color w:val="000000"/>
                <w:sz w:val="24"/>
              </w:rPr>
            </w:pPr>
            <w:r>
              <w:rPr>
                <w:bCs/>
                <w:color w:val="000000"/>
                <w:sz w:val="24"/>
              </w:rPr>
              <w:t>1408</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
                <w:bCs/>
                <w:sz w:val="24"/>
              </w:rPr>
            </w:pPr>
            <w:r w:rsidRPr="001720D6">
              <w:rPr>
                <w:b/>
                <w:bCs/>
                <w:sz w:val="24"/>
              </w:rPr>
              <w:t>II</w:t>
            </w:r>
          </w:p>
        </w:tc>
        <w:tc>
          <w:tcPr>
            <w:tcW w:w="14459" w:type="dxa"/>
            <w:gridSpan w:val="6"/>
            <w:tcBorders>
              <w:left w:val="single" w:sz="4" w:space="0" w:color="auto"/>
              <w:right w:val="double" w:sz="4" w:space="0" w:color="auto"/>
            </w:tcBorders>
          </w:tcPr>
          <w:p w:rsidR="001720D6" w:rsidRPr="001720D6" w:rsidRDefault="001720D6" w:rsidP="001720D6">
            <w:pPr>
              <w:rPr>
                <w:b/>
                <w:bCs/>
                <w:color w:val="000000"/>
                <w:sz w:val="24"/>
              </w:rPr>
            </w:pPr>
            <w:r w:rsidRPr="001720D6">
              <w:rPr>
                <w:b/>
                <w:bCs/>
                <w:color w:val="000000"/>
                <w:sz w:val="24"/>
              </w:rPr>
              <w:t>2 + 2 axe</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1</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23 tone, dar mai mică de 25 tone</w:t>
            </w:r>
          </w:p>
        </w:tc>
        <w:tc>
          <w:tcPr>
            <w:tcW w:w="2303" w:type="dxa"/>
            <w:tcBorders>
              <w:left w:val="double" w:sz="4" w:space="0" w:color="auto"/>
            </w:tcBorders>
          </w:tcPr>
          <w:p w:rsidR="001720D6" w:rsidRPr="001720D6" w:rsidRDefault="00AF000F" w:rsidP="001720D6">
            <w:pPr>
              <w:jc w:val="center"/>
              <w:rPr>
                <w:sz w:val="24"/>
              </w:rPr>
            </w:pPr>
            <w:r>
              <w:rPr>
                <w:sz w:val="24"/>
              </w:rPr>
              <w:t>138</w:t>
            </w:r>
          </w:p>
        </w:tc>
        <w:tc>
          <w:tcPr>
            <w:tcW w:w="2303" w:type="dxa"/>
            <w:tcBorders>
              <w:right w:val="double" w:sz="4" w:space="0" w:color="auto"/>
            </w:tcBorders>
          </w:tcPr>
          <w:p w:rsidR="001720D6" w:rsidRPr="001720D6" w:rsidRDefault="00AF000F" w:rsidP="001720D6">
            <w:pPr>
              <w:jc w:val="center"/>
              <w:rPr>
                <w:sz w:val="24"/>
              </w:rPr>
            </w:pPr>
            <w:r>
              <w:rPr>
                <w:sz w:val="24"/>
              </w:rPr>
              <w:t>321</w:t>
            </w:r>
          </w:p>
        </w:tc>
        <w:tc>
          <w:tcPr>
            <w:tcW w:w="2303" w:type="dxa"/>
            <w:tcBorders>
              <w:left w:val="double" w:sz="4" w:space="0" w:color="auto"/>
            </w:tcBorders>
          </w:tcPr>
          <w:p w:rsidR="001720D6" w:rsidRPr="001720D6" w:rsidRDefault="00AF000F" w:rsidP="001720D6">
            <w:pPr>
              <w:jc w:val="center"/>
              <w:rPr>
                <w:bCs/>
                <w:color w:val="000000"/>
                <w:sz w:val="24"/>
              </w:rPr>
            </w:pPr>
            <w:r>
              <w:rPr>
                <w:bCs/>
                <w:color w:val="000000"/>
                <w:sz w:val="24"/>
              </w:rPr>
              <w:t>13</w:t>
            </w:r>
            <w:r w:rsidR="001720D6" w:rsidRPr="001720D6">
              <w:rPr>
                <w:bCs/>
                <w:color w:val="000000"/>
                <w:sz w:val="24"/>
              </w:rPr>
              <w:t>8</w:t>
            </w:r>
          </w:p>
        </w:tc>
        <w:tc>
          <w:tcPr>
            <w:tcW w:w="2304" w:type="dxa"/>
            <w:tcBorders>
              <w:right w:val="double" w:sz="4" w:space="0" w:color="auto"/>
            </w:tcBorders>
          </w:tcPr>
          <w:p w:rsidR="001720D6" w:rsidRPr="001720D6" w:rsidRDefault="00AF000F" w:rsidP="001720D6">
            <w:pPr>
              <w:jc w:val="center"/>
              <w:rPr>
                <w:bCs/>
                <w:color w:val="000000"/>
                <w:sz w:val="24"/>
              </w:rPr>
            </w:pPr>
            <w:r>
              <w:rPr>
                <w:bCs/>
                <w:color w:val="000000"/>
                <w:sz w:val="24"/>
              </w:rPr>
              <w:t>321</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2</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25 tone, dar mai mică de 26 tone</w:t>
            </w:r>
          </w:p>
        </w:tc>
        <w:tc>
          <w:tcPr>
            <w:tcW w:w="2303" w:type="dxa"/>
            <w:tcBorders>
              <w:left w:val="double" w:sz="4" w:space="0" w:color="auto"/>
            </w:tcBorders>
          </w:tcPr>
          <w:p w:rsidR="001720D6" w:rsidRPr="001720D6" w:rsidRDefault="00AF000F" w:rsidP="001720D6">
            <w:pPr>
              <w:jc w:val="center"/>
              <w:rPr>
                <w:sz w:val="24"/>
              </w:rPr>
            </w:pPr>
            <w:r>
              <w:rPr>
                <w:sz w:val="24"/>
              </w:rPr>
              <w:t>321</w:t>
            </w:r>
          </w:p>
        </w:tc>
        <w:tc>
          <w:tcPr>
            <w:tcW w:w="2303" w:type="dxa"/>
            <w:tcBorders>
              <w:right w:val="double" w:sz="4" w:space="0" w:color="auto"/>
            </w:tcBorders>
          </w:tcPr>
          <w:p w:rsidR="001720D6" w:rsidRPr="001720D6" w:rsidRDefault="00AF000F" w:rsidP="001720D6">
            <w:pPr>
              <w:jc w:val="center"/>
              <w:rPr>
                <w:sz w:val="24"/>
              </w:rPr>
            </w:pPr>
            <w:r>
              <w:rPr>
                <w:sz w:val="24"/>
              </w:rPr>
              <w:t>528</w:t>
            </w:r>
          </w:p>
        </w:tc>
        <w:tc>
          <w:tcPr>
            <w:tcW w:w="2303" w:type="dxa"/>
            <w:tcBorders>
              <w:left w:val="double" w:sz="4" w:space="0" w:color="auto"/>
            </w:tcBorders>
          </w:tcPr>
          <w:p w:rsidR="001720D6" w:rsidRPr="001720D6" w:rsidRDefault="00AF000F" w:rsidP="001720D6">
            <w:pPr>
              <w:jc w:val="center"/>
              <w:rPr>
                <w:bCs/>
                <w:color w:val="000000"/>
                <w:sz w:val="24"/>
              </w:rPr>
            </w:pPr>
            <w:r>
              <w:rPr>
                <w:bCs/>
                <w:color w:val="000000"/>
                <w:sz w:val="24"/>
              </w:rPr>
              <w:t>321</w:t>
            </w:r>
          </w:p>
        </w:tc>
        <w:tc>
          <w:tcPr>
            <w:tcW w:w="2304" w:type="dxa"/>
            <w:tcBorders>
              <w:right w:val="double" w:sz="4" w:space="0" w:color="auto"/>
            </w:tcBorders>
          </w:tcPr>
          <w:p w:rsidR="001720D6" w:rsidRPr="001720D6" w:rsidRDefault="00AF000F" w:rsidP="001720D6">
            <w:pPr>
              <w:jc w:val="center"/>
              <w:rPr>
                <w:bCs/>
                <w:color w:val="000000"/>
                <w:sz w:val="24"/>
              </w:rPr>
            </w:pPr>
            <w:r>
              <w:rPr>
                <w:bCs/>
                <w:color w:val="000000"/>
                <w:sz w:val="24"/>
              </w:rPr>
              <w:t>528</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3</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26 tone, dar mai mică de 28 tone</w:t>
            </w:r>
          </w:p>
        </w:tc>
        <w:tc>
          <w:tcPr>
            <w:tcW w:w="2303" w:type="dxa"/>
            <w:tcBorders>
              <w:left w:val="double" w:sz="4" w:space="0" w:color="auto"/>
            </w:tcBorders>
          </w:tcPr>
          <w:p w:rsidR="001720D6" w:rsidRPr="001720D6" w:rsidRDefault="00AF000F" w:rsidP="00AF000F">
            <w:pPr>
              <w:jc w:val="center"/>
              <w:rPr>
                <w:sz w:val="24"/>
              </w:rPr>
            </w:pPr>
            <w:r>
              <w:rPr>
                <w:sz w:val="24"/>
              </w:rPr>
              <w:t>528</w:t>
            </w:r>
          </w:p>
        </w:tc>
        <w:tc>
          <w:tcPr>
            <w:tcW w:w="2303" w:type="dxa"/>
            <w:tcBorders>
              <w:right w:val="double" w:sz="4" w:space="0" w:color="auto"/>
            </w:tcBorders>
          </w:tcPr>
          <w:p w:rsidR="001720D6" w:rsidRPr="001720D6" w:rsidRDefault="00AF000F" w:rsidP="001720D6">
            <w:pPr>
              <w:jc w:val="center"/>
              <w:rPr>
                <w:sz w:val="24"/>
              </w:rPr>
            </w:pPr>
            <w:r>
              <w:rPr>
                <w:sz w:val="24"/>
              </w:rPr>
              <w:t>775</w:t>
            </w:r>
          </w:p>
        </w:tc>
        <w:tc>
          <w:tcPr>
            <w:tcW w:w="2303" w:type="dxa"/>
            <w:tcBorders>
              <w:left w:val="double" w:sz="4" w:space="0" w:color="auto"/>
            </w:tcBorders>
          </w:tcPr>
          <w:p w:rsidR="001720D6" w:rsidRPr="001720D6" w:rsidRDefault="00AF000F" w:rsidP="001720D6">
            <w:pPr>
              <w:jc w:val="center"/>
              <w:rPr>
                <w:bCs/>
                <w:color w:val="000000"/>
                <w:sz w:val="24"/>
              </w:rPr>
            </w:pPr>
            <w:r>
              <w:rPr>
                <w:bCs/>
                <w:color w:val="000000"/>
                <w:sz w:val="24"/>
              </w:rPr>
              <w:t>528</w:t>
            </w:r>
          </w:p>
        </w:tc>
        <w:tc>
          <w:tcPr>
            <w:tcW w:w="2304" w:type="dxa"/>
            <w:tcBorders>
              <w:right w:val="double" w:sz="4" w:space="0" w:color="auto"/>
            </w:tcBorders>
          </w:tcPr>
          <w:p w:rsidR="001720D6" w:rsidRPr="001720D6" w:rsidRDefault="00AF000F" w:rsidP="001720D6">
            <w:pPr>
              <w:jc w:val="center"/>
              <w:rPr>
                <w:bCs/>
                <w:color w:val="000000"/>
                <w:sz w:val="24"/>
              </w:rPr>
            </w:pPr>
            <w:r>
              <w:rPr>
                <w:bCs/>
                <w:color w:val="000000"/>
                <w:sz w:val="24"/>
              </w:rPr>
              <w:t>775</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4</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28 tone, dar mai mică de 29 tone</w:t>
            </w:r>
          </w:p>
        </w:tc>
        <w:tc>
          <w:tcPr>
            <w:tcW w:w="2303" w:type="dxa"/>
            <w:tcBorders>
              <w:left w:val="double" w:sz="4" w:space="0" w:color="auto"/>
            </w:tcBorders>
          </w:tcPr>
          <w:p w:rsidR="001720D6" w:rsidRPr="001720D6" w:rsidRDefault="00AF000F" w:rsidP="00AF000F">
            <w:pPr>
              <w:jc w:val="center"/>
              <w:rPr>
                <w:sz w:val="24"/>
              </w:rPr>
            </w:pPr>
            <w:r>
              <w:rPr>
                <w:sz w:val="24"/>
              </w:rPr>
              <w:t>775</w:t>
            </w:r>
          </w:p>
        </w:tc>
        <w:tc>
          <w:tcPr>
            <w:tcW w:w="2303" w:type="dxa"/>
            <w:tcBorders>
              <w:right w:val="double" w:sz="4" w:space="0" w:color="auto"/>
            </w:tcBorders>
          </w:tcPr>
          <w:p w:rsidR="001720D6" w:rsidRPr="001720D6" w:rsidRDefault="00AF000F" w:rsidP="001720D6">
            <w:pPr>
              <w:jc w:val="center"/>
              <w:rPr>
                <w:sz w:val="24"/>
              </w:rPr>
            </w:pPr>
            <w:r>
              <w:rPr>
                <w:sz w:val="24"/>
              </w:rPr>
              <w:t>936</w:t>
            </w:r>
          </w:p>
        </w:tc>
        <w:tc>
          <w:tcPr>
            <w:tcW w:w="2303" w:type="dxa"/>
            <w:tcBorders>
              <w:left w:val="double" w:sz="4" w:space="0" w:color="auto"/>
            </w:tcBorders>
          </w:tcPr>
          <w:p w:rsidR="001720D6" w:rsidRPr="001720D6" w:rsidRDefault="00AF000F" w:rsidP="001720D6">
            <w:pPr>
              <w:jc w:val="center"/>
              <w:rPr>
                <w:bCs/>
                <w:color w:val="000000"/>
                <w:sz w:val="24"/>
              </w:rPr>
            </w:pPr>
            <w:r>
              <w:rPr>
                <w:bCs/>
                <w:color w:val="000000"/>
                <w:sz w:val="24"/>
              </w:rPr>
              <w:t>775</w:t>
            </w:r>
          </w:p>
        </w:tc>
        <w:tc>
          <w:tcPr>
            <w:tcW w:w="2304" w:type="dxa"/>
            <w:tcBorders>
              <w:right w:val="double" w:sz="4" w:space="0" w:color="auto"/>
            </w:tcBorders>
          </w:tcPr>
          <w:p w:rsidR="001720D6" w:rsidRPr="001720D6" w:rsidRDefault="00AF000F" w:rsidP="001720D6">
            <w:pPr>
              <w:jc w:val="center"/>
              <w:rPr>
                <w:bCs/>
                <w:color w:val="000000"/>
                <w:sz w:val="24"/>
              </w:rPr>
            </w:pPr>
            <w:r>
              <w:rPr>
                <w:bCs/>
                <w:color w:val="000000"/>
                <w:sz w:val="24"/>
              </w:rPr>
              <w:t>936</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5</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29 tone, dar mai mică de 31 tone</w:t>
            </w:r>
          </w:p>
        </w:tc>
        <w:tc>
          <w:tcPr>
            <w:tcW w:w="2303" w:type="dxa"/>
            <w:tcBorders>
              <w:left w:val="double" w:sz="4" w:space="0" w:color="auto"/>
            </w:tcBorders>
          </w:tcPr>
          <w:p w:rsidR="001720D6" w:rsidRPr="001720D6" w:rsidRDefault="00AF000F" w:rsidP="001720D6">
            <w:pPr>
              <w:jc w:val="center"/>
              <w:rPr>
                <w:sz w:val="24"/>
              </w:rPr>
            </w:pPr>
            <w:r>
              <w:rPr>
                <w:sz w:val="24"/>
              </w:rPr>
              <w:t>936</w:t>
            </w:r>
          </w:p>
        </w:tc>
        <w:tc>
          <w:tcPr>
            <w:tcW w:w="2303" w:type="dxa"/>
            <w:tcBorders>
              <w:right w:val="double" w:sz="4" w:space="0" w:color="auto"/>
            </w:tcBorders>
          </w:tcPr>
          <w:p w:rsidR="001720D6" w:rsidRPr="001720D6" w:rsidRDefault="00AF000F" w:rsidP="001720D6">
            <w:pPr>
              <w:jc w:val="center"/>
              <w:rPr>
                <w:sz w:val="24"/>
              </w:rPr>
            </w:pPr>
            <w:r>
              <w:rPr>
                <w:sz w:val="24"/>
              </w:rPr>
              <w:t>1537</w:t>
            </w:r>
          </w:p>
        </w:tc>
        <w:tc>
          <w:tcPr>
            <w:tcW w:w="2303" w:type="dxa"/>
            <w:tcBorders>
              <w:left w:val="double" w:sz="4" w:space="0" w:color="auto"/>
            </w:tcBorders>
          </w:tcPr>
          <w:p w:rsidR="001720D6" w:rsidRPr="001720D6" w:rsidRDefault="00AF000F" w:rsidP="001720D6">
            <w:pPr>
              <w:jc w:val="center"/>
              <w:rPr>
                <w:bCs/>
                <w:color w:val="000000"/>
                <w:sz w:val="24"/>
              </w:rPr>
            </w:pPr>
            <w:r>
              <w:rPr>
                <w:bCs/>
                <w:color w:val="000000"/>
                <w:sz w:val="24"/>
              </w:rPr>
              <w:t>936</w:t>
            </w:r>
          </w:p>
        </w:tc>
        <w:tc>
          <w:tcPr>
            <w:tcW w:w="2304" w:type="dxa"/>
            <w:tcBorders>
              <w:right w:val="double" w:sz="4" w:space="0" w:color="auto"/>
            </w:tcBorders>
          </w:tcPr>
          <w:p w:rsidR="001720D6" w:rsidRPr="001720D6" w:rsidRDefault="00AF000F" w:rsidP="001720D6">
            <w:pPr>
              <w:jc w:val="center"/>
              <w:rPr>
                <w:bCs/>
                <w:color w:val="000000"/>
                <w:sz w:val="24"/>
              </w:rPr>
            </w:pPr>
            <w:r>
              <w:rPr>
                <w:bCs/>
                <w:color w:val="000000"/>
                <w:sz w:val="24"/>
              </w:rPr>
              <w:t>1537</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6</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31 tone, dar mai mică de 33 tone</w:t>
            </w:r>
          </w:p>
        </w:tc>
        <w:tc>
          <w:tcPr>
            <w:tcW w:w="2303" w:type="dxa"/>
            <w:tcBorders>
              <w:left w:val="double" w:sz="4" w:space="0" w:color="auto"/>
            </w:tcBorders>
          </w:tcPr>
          <w:p w:rsidR="001720D6" w:rsidRPr="001720D6" w:rsidRDefault="00233DD3" w:rsidP="001720D6">
            <w:pPr>
              <w:jc w:val="center"/>
              <w:rPr>
                <w:sz w:val="24"/>
              </w:rPr>
            </w:pPr>
            <w:r>
              <w:rPr>
                <w:sz w:val="24"/>
              </w:rPr>
              <w:t>1537</w:t>
            </w:r>
          </w:p>
        </w:tc>
        <w:tc>
          <w:tcPr>
            <w:tcW w:w="2303" w:type="dxa"/>
            <w:tcBorders>
              <w:right w:val="double" w:sz="4" w:space="0" w:color="auto"/>
            </w:tcBorders>
          </w:tcPr>
          <w:p w:rsidR="001720D6" w:rsidRPr="001720D6" w:rsidRDefault="00233DD3" w:rsidP="001720D6">
            <w:pPr>
              <w:jc w:val="center"/>
              <w:rPr>
                <w:sz w:val="24"/>
              </w:rPr>
            </w:pPr>
            <w:r>
              <w:rPr>
                <w:sz w:val="24"/>
              </w:rPr>
              <w:t>2133</w:t>
            </w:r>
          </w:p>
        </w:tc>
        <w:tc>
          <w:tcPr>
            <w:tcW w:w="2303" w:type="dxa"/>
            <w:tcBorders>
              <w:left w:val="double" w:sz="4" w:space="0" w:color="auto"/>
            </w:tcBorders>
          </w:tcPr>
          <w:p w:rsidR="001720D6" w:rsidRPr="001720D6" w:rsidRDefault="00233DD3" w:rsidP="001720D6">
            <w:pPr>
              <w:jc w:val="center"/>
              <w:rPr>
                <w:bCs/>
                <w:color w:val="000000"/>
                <w:sz w:val="24"/>
              </w:rPr>
            </w:pPr>
            <w:r>
              <w:rPr>
                <w:bCs/>
                <w:color w:val="000000"/>
                <w:sz w:val="24"/>
              </w:rPr>
              <w:t>1537</w:t>
            </w:r>
          </w:p>
        </w:tc>
        <w:tc>
          <w:tcPr>
            <w:tcW w:w="2304" w:type="dxa"/>
            <w:tcBorders>
              <w:right w:val="double" w:sz="4" w:space="0" w:color="auto"/>
            </w:tcBorders>
          </w:tcPr>
          <w:p w:rsidR="001720D6" w:rsidRPr="001720D6" w:rsidRDefault="00233DD3" w:rsidP="001720D6">
            <w:pPr>
              <w:jc w:val="center"/>
              <w:rPr>
                <w:bCs/>
                <w:color w:val="000000"/>
                <w:sz w:val="24"/>
              </w:rPr>
            </w:pPr>
            <w:r>
              <w:rPr>
                <w:bCs/>
                <w:color w:val="000000"/>
                <w:sz w:val="24"/>
              </w:rPr>
              <w:t>2133</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7</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33 tone, dar mai mică de 36 tone</w:t>
            </w:r>
          </w:p>
        </w:tc>
        <w:tc>
          <w:tcPr>
            <w:tcW w:w="2303" w:type="dxa"/>
            <w:tcBorders>
              <w:left w:val="double" w:sz="4" w:space="0" w:color="auto"/>
            </w:tcBorders>
          </w:tcPr>
          <w:p w:rsidR="001720D6" w:rsidRPr="001720D6" w:rsidRDefault="00233DD3" w:rsidP="001720D6">
            <w:pPr>
              <w:jc w:val="center"/>
              <w:rPr>
                <w:sz w:val="24"/>
              </w:rPr>
            </w:pPr>
            <w:r>
              <w:rPr>
                <w:sz w:val="24"/>
              </w:rPr>
              <w:t>2133</w:t>
            </w:r>
          </w:p>
        </w:tc>
        <w:tc>
          <w:tcPr>
            <w:tcW w:w="2303" w:type="dxa"/>
            <w:tcBorders>
              <w:right w:val="double" w:sz="4" w:space="0" w:color="auto"/>
            </w:tcBorders>
          </w:tcPr>
          <w:p w:rsidR="001720D6" w:rsidRPr="001720D6" w:rsidRDefault="00233DD3" w:rsidP="001720D6">
            <w:pPr>
              <w:jc w:val="center"/>
              <w:rPr>
                <w:sz w:val="24"/>
              </w:rPr>
            </w:pPr>
            <w:r>
              <w:rPr>
                <w:sz w:val="24"/>
              </w:rPr>
              <w:t>3239</w:t>
            </w:r>
          </w:p>
        </w:tc>
        <w:tc>
          <w:tcPr>
            <w:tcW w:w="2303" w:type="dxa"/>
            <w:tcBorders>
              <w:left w:val="double" w:sz="4" w:space="0" w:color="auto"/>
            </w:tcBorders>
          </w:tcPr>
          <w:p w:rsidR="001720D6" w:rsidRPr="001720D6" w:rsidRDefault="00233DD3" w:rsidP="001720D6">
            <w:pPr>
              <w:jc w:val="center"/>
              <w:rPr>
                <w:bCs/>
                <w:color w:val="000000"/>
                <w:sz w:val="24"/>
              </w:rPr>
            </w:pPr>
            <w:r>
              <w:rPr>
                <w:bCs/>
                <w:color w:val="000000"/>
                <w:sz w:val="24"/>
              </w:rPr>
              <w:t>2133</w:t>
            </w:r>
          </w:p>
        </w:tc>
        <w:tc>
          <w:tcPr>
            <w:tcW w:w="2304" w:type="dxa"/>
            <w:tcBorders>
              <w:right w:val="double" w:sz="4" w:space="0" w:color="auto"/>
            </w:tcBorders>
          </w:tcPr>
          <w:p w:rsidR="001720D6" w:rsidRPr="001720D6" w:rsidRDefault="00233DD3" w:rsidP="001720D6">
            <w:pPr>
              <w:jc w:val="center"/>
              <w:rPr>
                <w:bCs/>
                <w:color w:val="000000"/>
                <w:sz w:val="24"/>
              </w:rPr>
            </w:pPr>
            <w:r>
              <w:rPr>
                <w:bCs/>
                <w:color w:val="000000"/>
                <w:sz w:val="24"/>
              </w:rPr>
              <w:t>3239</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8</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36 tone, dar mai mică de 38 tone</w:t>
            </w:r>
          </w:p>
        </w:tc>
        <w:tc>
          <w:tcPr>
            <w:tcW w:w="2303" w:type="dxa"/>
            <w:tcBorders>
              <w:left w:val="double" w:sz="4" w:space="0" w:color="auto"/>
            </w:tcBorders>
          </w:tcPr>
          <w:p w:rsidR="001720D6" w:rsidRPr="001720D6" w:rsidRDefault="00233DD3" w:rsidP="001720D6">
            <w:pPr>
              <w:jc w:val="center"/>
              <w:rPr>
                <w:sz w:val="24"/>
              </w:rPr>
            </w:pPr>
            <w:r>
              <w:rPr>
                <w:sz w:val="24"/>
              </w:rPr>
              <w:t>2133</w:t>
            </w:r>
          </w:p>
        </w:tc>
        <w:tc>
          <w:tcPr>
            <w:tcW w:w="2303" w:type="dxa"/>
            <w:tcBorders>
              <w:right w:val="double" w:sz="4" w:space="0" w:color="auto"/>
            </w:tcBorders>
          </w:tcPr>
          <w:p w:rsidR="001720D6" w:rsidRPr="001720D6" w:rsidRDefault="00233DD3" w:rsidP="001720D6">
            <w:pPr>
              <w:jc w:val="center"/>
              <w:rPr>
                <w:sz w:val="24"/>
              </w:rPr>
            </w:pPr>
            <w:r>
              <w:rPr>
                <w:sz w:val="24"/>
              </w:rPr>
              <w:t>3239</w:t>
            </w:r>
          </w:p>
        </w:tc>
        <w:tc>
          <w:tcPr>
            <w:tcW w:w="2303" w:type="dxa"/>
            <w:tcBorders>
              <w:left w:val="double" w:sz="4" w:space="0" w:color="auto"/>
            </w:tcBorders>
          </w:tcPr>
          <w:p w:rsidR="001720D6" w:rsidRPr="001720D6" w:rsidRDefault="00233DD3" w:rsidP="001720D6">
            <w:pPr>
              <w:jc w:val="center"/>
              <w:rPr>
                <w:bCs/>
                <w:color w:val="000000"/>
                <w:sz w:val="24"/>
              </w:rPr>
            </w:pPr>
            <w:r>
              <w:rPr>
                <w:bCs/>
                <w:color w:val="000000"/>
                <w:sz w:val="24"/>
              </w:rPr>
              <w:t>2133</w:t>
            </w:r>
          </w:p>
        </w:tc>
        <w:tc>
          <w:tcPr>
            <w:tcW w:w="2304" w:type="dxa"/>
            <w:tcBorders>
              <w:right w:val="double" w:sz="4" w:space="0" w:color="auto"/>
            </w:tcBorders>
          </w:tcPr>
          <w:p w:rsidR="001720D6" w:rsidRPr="001720D6" w:rsidRDefault="00233DD3" w:rsidP="001720D6">
            <w:pPr>
              <w:jc w:val="center"/>
              <w:rPr>
                <w:bCs/>
                <w:color w:val="000000"/>
                <w:sz w:val="24"/>
              </w:rPr>
            </w:pPr>
            <w:r>
              <w:rPr>
                <w:bCs/>
                <w:color w:val="000000"/>
                <w:sz w:val="24"/>
              </w:rPr>
              <w:t>3239</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color w:val="FF0000"/>
                <w:sz w:val="24"/>
              </w:rPr>
            </w:pPr>
          </w:p>
        </w:tc>
        <w:tc>
          <w:tcPr>
            <w:tcW w:w="284" w:type="dxa"/>
            <w:tcBorders>
              <w:left w:val="single" w:sz="4" w:space="0" w:color="auto"/>
            </w:tcBorders>
          </w:tcPr>
          <w:p w:rsidR="001720D6" w:rsidRPr="001720D6" w:rsidRDefault="001720D6" w:rsidP="001720D6">
            <w:pPr>
              <w:rPr>
                <w:sz w:val="24"/>
              </w:rPr>
            </w:pPr>
            <w:r w:rsidRPr="001720D6">
              <w:rPr>
                <w:sz w:val="24"/>
              </w:rPr>
              <w:t>9</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38 tone</w:t>
            </w:r>
          </w:p>
        </w:tc>
        <w:tc>
          <w:tcPr>
            <w:tcW w:w="2303" w:type="dxa"/>
            <w:tcBorders>
              <w:left w:val="double" w:sz="4" w:space="0" w:color="auto"/>
            </w:tcBorders>
          </w:tcPr>
          <w:p w:rsidR="001720D6" w:rsidRPr="001720D6" w:rsidRDefault="00233DD3" w:rsidP="001720D6">
            <w:pPr>
              <w:jc w:val="center"/>
              <w:rPr>
                <w:sz w:val="24"/>
              </w:rPr>
            </w:pPr>
            <w:r>
              <w:rPr>
                <w:sz w:val="24"/>
              </w:rPr>
              <w:t>2133</w:t>
            </w:r>
          </w:p>
        </w:tc>
        <w:tc>
          <w:tcPr>
            <w:tcW w:w="2303" w:type="dxa"/>
            <w:tcBorders>
              <w:right w:val="double" w:sz="4" w:space="0" w:color="auto"/>
            </w:tcBorders>
          </w:tcPr>
          <w:p w:rsidR="001720D6" w:rsidRPr="001720D6" w:rsidRDefault="00233DD3" w:rsidP="001720D6">
            <w:pPr>
              <w:jc w:val="center"/>
              <w:rPr>
                <w:sz w:val="24"/>
              </w:rPr>
            </w:pPr>
            <w:r>
              <w:rPr>
                <w:sz w:val="24"/>
              </w:rPr>
              <w:t>3239</w:t>
            </w:r>
          </w:p>
        </w:tc>
        <w:tc>
          <w:tcPr>
            <w:tcW w:w="2303" w:type="dxa"/>
            <w:tcBorders>
              <w:left w:val="double" w:sz="4" w:space="0" w:color="auto"/>
            </w:tcBorders>
          </w:tcPr>
          <w:p w:rsidR="001720D6" w:rsidRPr="001720D6" w:rsidRDefault="00233DD3" w:rsidP="001720D6">
            <w:pPr>
              <w:jc w:val="center"/>
              <w:rPr>
                <w:bCs/>
                <w:color w:val="000000"/>
                <w:sz w:val="24"/>
              </w:rPr>
            </w:pPr>
            <w:r>
              <w:rPr>
                <w:bCs/>
                <w:color w:val="000000"/>
                <w:sz w:val="24"/>
              </w:rPr>
              <w:t>2133</w:t>
            </w:r>
          </w:p>
        </w:tc>
        <w:tc>
          <w:tcPr>
            <w:tcW w:w="2304" w:type="dxa"/>
            <w:tcBorders>
              <w:right w:val="double" w:sz="4" w:space="0" w:color="auto"/>
            </w:tcBorders>
          </w:tcPr>
          <w:p w:rsidR="001720D6" w:rsidRPr="001720D6" w:rsidRDefault="00233DD3" w:rsidP="001720D6">
            <w:pPr>
              <w:jc w:val="center"/>
              <w:rPr>
                <w:bCs/>
                <w:color w:val="000000"/>
                <w:sz w:val="24"/>
              </w:rPr>
            </w:pPr>
            <w:r>
              <w:rPr>
                <w:bCs/>
                <w:color w:val="000000"/>
                <w:sz w:val="24"/>
              </w:rPr>
              <w:t>3239</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
                <w:bCs/>
                <w:sz w:val="24"/>
              </w:rPr>
            </w:pPr>
            <w:r w:rsidRPr="001720D6">
              <w:rPr>
                <w:b/>
                <w:bCs/>
                <w:sz w:val="24"/>
              </w:rPr>
              <w:t>III</w:t>
            </w:r>
          </w:p>
        </w:tc>
        <w:tc>
          <w:tcPr>
            <w:tcW w:w="14459" w:type="dxa"/>
            <w:gridSpan w:val="6"/>
            <w:tcBorders>
              <w:left w:val="single" w:sz="4" w:space="0" w:color="auto"/>
              <w:right w:val="double" w:sz="4" w:space="0" w:color="auto"/>
            </w:tcBorders>
          </w:tcPr>
          <w:p w:rsidR="001720D6" w:rsidRPr="001720D6" w:rsidRDefault="001720D6" w:rsidP="001720D6">
            <w:pPr>
              <w:rPr>
                <w:b/>
                <w:bCs/>
                <w:color w:val="000000"/>
                <w:sz w:val="24"/>
              </w:rPr>
            </w:pPr>
            <w:r w:rsidRPr="001720D6">
              <w:rPr>
                <w:b/>
                <w:bCs/>
                <w:color w:val="000000"/>
                <w:sz w:val="24"/>
              </w:rPr>
              <w:t>2 + 3 axe</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1</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36 tone, dar mai mică de 38 tone</w:t>
            </w:r>
          </w:p>
        </w:tc>
        <w:tc>
          <w:tcPr>
            <w:tcW w:w="2303" w:type="dxa"/>
            <w:tcBorders>
              <w:left w:val="double" w:sz="4" w:space="0" w:color="auto"/>
            </w:tcBorders>
          </w:tcPr>
          <w:p w:rsidR="001720D6" w:rsidRPr="001720D6" w:rsidRDefault="00E75945" w:rsidP="001720D6">
            <w:pPr>
              <w:jc w:val="center"/>
              <w:rPr>
                <w:sz w:val="24"/>
              </w:rPr>
            </w:pPr>
            <w:r>
              <w:rPr>
                <w:sz w:val="24"/>
              </w:rPr>
              <w:t>1698</w:t>
            </w:r>
          </w:p>
        </w:tc>
        <w:tc>
          <w:tcPr>
            <w:tcW w:w="2303" w:type="dxa"/>
            <w:tcBorders>
              <w:right w:val="double" w:sz="4" w:space="0" w:color="auto"/>
            </w:tcBorders>
          </w:tcPr>
          <w:p w:rsidR="001720D6" w:rsidRPr="001720D6" w:rsidRDefault="00E75945" w:rsidP="001720D6">
            <w:pPr>
              <w:jc w:val="center"/>
              <w:rPr>
                <w:sz w:val="24"/>
              </w:rPr>
            </w:pPr>
            <w:r>
              <w:rPr>
                <w:sz w:val="24"/>
              </w:rPr>
              <w:t>2363</w:t>
            </w:r>
          </w:p>
        </w:tc>
        <w:tc>
          <w:tcPr>
            <w:tcW w:w="2303" w:type="dxa"/>
            <w:tcBorders>
              <w:left w:val="double" w:sz="4" w:space="0" w:color="auto"/>
            </w:tcBorders>
          </w:tcPr>
          <w:p w:rsidR="001720D6" w:rsidRPr="001720D6" w:rsidRDefault="00E75945" w:rsidP="001720D6">
            <w:pPr>
              <w:jc w:val="center"/>
              <w:rPr>
                <w:bCs/>
                <w:sz w:val="24"/>
              </w:rPr>
            </w:pPr>
            <w:r>
              <w:rPr>
                <w:bCs/>
                <w:sz w:val="24"/>
              </w:rPr>
              <w:t>1698</w:t>
            </w:r>
          </w:p>
        </w:tc>
        <w:tc>
          <w:tcPr>
            <w:tcW w:w="2304" w:type="dxa"/>
            <w:tcBorders>
              <w:right w:val="double" w:sz="4" w:space="0" w:color="auto"/>
            </w:tcBorders>
          </w:tcPr>
          <w:p w:rsidR="001720D6" w:rsidRPr="001720D6" w:rsidRDefault="00E75945" w:rsidP="001720D6">
            <w:pPr>
              <w:jc w:val="center"/>
              <w:rPr>
                <w:bCs/>
                <w:color w:val="000000"/>
                <w:sz w:val="24"/>
              </w:rPr>
            </w:pPr>
            <w:r>
              <w:rPr>
                <w:bCs/>
                <w:color w:val="000000"/>
                <w:sz w:val="24"/>
              </w:rPr>
              <w:t>2363</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2</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38 tone, dar mai mică de 40 tone</w:t>
            </w:r>
          </w:p>
        </w:tc>
        <w:tc>
          <w:tcPr>
            <w:tcW w:w="2303" w:type="dxa"/>
            <w:tcBorders>
              <w:left w:val="double" w:sz="4" w:space="0" w:color="auto"/>
            </w:tcBorders>
          </w:tcPr>
          <w:p w:rsidR="001720D6" w:rsidRPr="001720D6" w:rsidRDefault="00E75945" w:rsidP="001720D6">
            <w:pPr>
              <w:jc w:val="center"/>
              <w:rPr>
                <w:sz w:val="24"/>
              </w:rPr>
            </w:pPr>
            <w:r>
              <w:rPr>
                <w:sz w:val="24"/>
              </w:rPr>
              <w:t>2363</w:t>
            </w:r>
          </w:p>
        </w:tc>
        <w:tc>
          <w:tcPr>
            <w:tcW w:w="2303" w:type="dxa"/>
            <w:tcBorders>
              <w:right w:val="double" w:sz="4" w:space="0" w:color="auto"/>
            </w:tcBorders>
          </w:tcPr>
          <w:p w:rsidR="001720D6" w:rsidRPr="001720D6" w:rsidRDefault="00E75945" w:rsidP="001720D6">
            <w:pPr>
              <w:jc w:val="center"/>
              <w:rPr>
                <w:sz w:val="24"/>
              </w:rPr>
            </w:pPr>
            <w:r>
              <w:rPr>
                <w:sz w:val="24"/>
              </w:rPr>
              <w:t>3211</w:t>
            </w:r>
          </w:p>
        </w:tc>
        <w:tc>
          <w:tcPr>
            <w:tcW w:w="2303" w:type="dxa"/>
            <w:tcBorders>
              <w:left w:val="double" w:sz="4" w:space="0" w:color="auto"/>
            </w:tcBorders>
          </w:tcPr>
          <w:p w:rsidR="001720D6" w:rsidRPr="001720D6" w:rsidRDefault="00E75945" w:rsidP="001720D6">
            <w:pPr>
              <w:jc w:val="center"/>
              <w:rPr>
                <w:bCs/>
                <w:sz w:val="24"/>
              </w:rPr>
            </w:pPr>
            <w:r>
              <w:rPr>
                <w:bCs/>
                <w:sz w:val="24"/>
              </w:rPr>
              <w:t>2363</w:t>
            </w:r>
          </w:p>
        </w:tc>
        <w:tc>
          <w:tcPr>
            <w:tcW w:w="2304" w:type="dxa"/>
            <w:tcBorders>
              <w:right w:val="double" w:sz="4" w:space="0" w:color="auto"/>
            </w:tcBorders>
          </w:tcPr>
          <w:p w:rsidR="001720D6" w:rsidRPr="001720D6" w:rsidRDefault="00E75945" w:rsidP="001720D6">
            <w:pPr>
              <w:jc w:val="center"/>
              <w:rPr>
                <w:bCs/>
                <w:color w:val="000000"/>
                <w:sz w:val="24"/>
              </w:rPr>
            </w:pPr>
            <w:r>
              <w:rPr>
                <w:bCs/>
                <w:color w:val="000000"/>
                <w:sz w:val="24"/>
              </w:rPr>
              <w:t>3211</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3</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40 tone</w:t>
            </w:r>
          </w:p>
        </w:tc>
        <w:tc>
          <w:tcPr>
            <w:tcW w:w="2303" w:type="dxa"/>
            <w:tcBorders>
              <w:left w:val="double" w:sz="4" w:space="0" w:color="auto"/>
            </w:tcBorders>
          </w:tcPr>
          <w:p w:rsidR="001720D6" w:rsidRPr="001720D6" w:rsidRDefault="00E75945" w:rsidP="001720D6">
            <w:pPr>
              <w:jc w:val="center"/>
              <w:rPr>
                <w:sz w:val="24"/>
              </w:rPr>
            </w:pPr>
            <w:r>
              <w:rPr>
                <w:sz w:val="24"/>
              </w:rPr>
              <w:t>2363</w:t>
            </w:r>
          </w:p>
        </w:tc>
        <w:tc>
          <w:tcPr>
            <w:tcW w:w="2303" w:type="dxa"/>
            <w:tcBorders>
              <w:right w:val="double" w:sz="4" w:space="0" w:color="auto"/>
            </w:tcBorders>
          </w:tcPr>
          <w:p w:rsidR="001720D6" w:rsidRPr="001720D6" w:rsidRDefault="00E75945" w:rsidP="001720D6">
            <w:pPr>
              <w:jc w:val="center"/>
              <w:rPr>
                <w:sz w:val="24"/>
              </w:rPr>
            </w:pPr>
            <w:r>
              <w:rPr>
                <w:sz w:val="24"/>
              </w:rPr>
              <w:t>3211</w:t>
            </w:r>
          </w:p>
        </w:tc>
        <w:tc>
          <w:tcPr>
            <w:tcW w:w="2303" w:type="dxa"/>
            <w:tcBorders>
              <w:left w:val="double" w:sz="4" w:space="0" w:color="auto"/>
            </w:tcBorders>
          </w:tcPr>
          <w:p w:rsidR="001720D6" w:rsidRPr="001720D6" w:rsidRDefault="00E75945" w:rsidP="001720D6">
            <w:pPr>
              <w:jc w:val="center"/>
              <w:rPr>
                <w:bCs/>
                <w:sz w:val="24"/>
              </w:rPr>
            </w:pPr>
            <w:r>
              <w:rPr>
                <w:bCs/>
                <w:sz w:val="24"/>
              </w:rPr>
              <w:t>2363</w:t>
            </w:r>
          </w:p>
        </w:tc>
        <w:tc>
          <w:tcPr>
            <w:tcW w:w="2304" w:type="dxa"/>
            <w:tcBorders>
              <w:right w:val="double" w:sz="4" w:space="0" w:color="auto"/>
            </w:tcBorders>
          </w:tcPr>
          <w:p w:rsidR="001720D6" w:rsidRPr="001720D6" w:rsidRDefault="00E75945" w:rsidP="001720D6">
            <w:pPr>
              <w:jc w:val="center"/>
              <w:rPr>
                <w:bCs/>
                <w:color w:val="000000"/>
                <w:sz w:val="24"/>
              </w:rPr>
            </w:pPr>
            <w:r>
              <w:rPr>
                <w:bCs/>
                <w:color w:val="000000"/>
                <w:sz w:val="24"/>
              </w:rPr>
              <w:t>3211</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
                <w:bCs/>
                <w:sz w:val="24"/>
              </w:rPr>
            </w:pPr>
            <w:r w:rsidRPr="001720D6">
              <w:rPr>
                <w:b/>
                <w:bCs/>
                <w:sz w:val="24"/>
              </w:rPr>
              <w:t>IV</w:t>
            </w:r>
          </w:p>
        </w:tc>
        <w:tc>
          <w:tcPr>
            <w:tcW w:w="14459" w:type="dxa"/>
            <w:gridSpan w:val="6"/>
            <w:tcBorders>
              <w:left w:val="single" w:sz="4" w:space="0" w:color="auto"/>
              <w:right w:val="double" w:sz="4" w:space="0" w:color="auto"/>
            </w:tcBorders>
          </w:tcPr>
          <w:p w:rsidR="001720D6" w:rsidRPr="001720D6" w:rsidRDefault="001720D6" w:rsidP="001720D6">
            <w:pPr>
              <w:rPr>
                <w:b/>
                <w:bCs/>
                <w:color w:val="000000"/>
                <w:sz w:val="24"/>
              </w:rPr>
            </w:pPr>
            <w:r w:rsidRPr="001720D6">
              <w:rPr>
                <w:b/>
                <w:bCs/>
                <w:color w:val="000000"/>
                <w:sz w:val="24"/>
              </w:rPr>
              <w:t>3 + 2 axe</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1</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36 tone, dar mai mică de 38 tone</w:t>
            </w:r>
          </w:p>
        </w:tc>
        <w:tc>
          <w:tcPr>
            <w:tcW w:w="2303" w:type="dxa"/>
            <w:tcBorders>
              <w:left w:val="double" w:sz="4" w:space="0" w:color="auto"/>
            </w:tcBorders>
          </w:tcPr>
          <w:p w:rsidR="001720D6" w:rsidRPr="001720D6" w:rsidRDefault="00BB0A83" w:rsidP="001720D6">
            <w:pPr>
              <w:jc w:val="center"/>
              <w:rPr>
                <w:sz w:val="24"/>
              </w:rPr>
            </w:pPr>
            <w:r>
              <w:rPr>
                <w:sz w:val="24"/>
              </w:rPr>
              <w:t>1500</w:t>
            </w:r>
          </w:p>
        </w:tc>
        <w:tc>
          <w:tcPr>
            <w:tcW w:w="2303" w:type="dxa"/>
            <w:tcBorders>
              <w:right w:val="double" w:sz="4" w:space="0" w:color="auto"/>
            </w:tcBorders>
          </w:tcPr>
          <w:p w:rsidR="001720D6" w:rsidRPr="001720D6" w:rsidRDefault="00BB0A83" w:rsidP="001720D6">
            <w:pPr>
              <w:jc w:val="center"/>
              <w:rPr>
                <w:sz w:val="24"/>
              </w:rPr>
            </w:pPr>
            <w:r>
              <w:rPr>
                <w:sz w:val="24"/>
              </w:rPr>
              <w:t>2083</w:t>
            </w:r>
          </w:p>
        </w:tc>
        <w:tc>
          <w:tcPr>
            <w:tcW w:w="2303" w:type="dxa"/>
            <w:tcBorders>
              <w:left w:val="double" w:sz="4" w:space="0" w:color="auto"/>
            </w:tcBorders>
          </w:tcPr>
          <w:p w:rsidR="001720D6" w:rsidRPr="001720D6" w:rsidRDefault="00BB0A83" w:rsidP="001720D6">
            <w:pPr>
              <w:jc w:val="center"/>
              <w:rPr>
                <w:bCs/>
                <w:sz w:val="24"/>
              </w:rPr>
            </w:pPr>
            <w:r>
              <w:rPr>
                <w:bCs/>
                <w:sz w:val="24"/>
              </w:rPr>
              <w:t>1500</w:t>
            </w:r>
          </w:p>
        </w:tc>
        <w:tc>
          <w:tcPr>
            <w:tcW w:w="2304" w:type="dxa"/>
            <w:tcBorders>
              <w:right w:val="double" w:sz="4" w:space="0" w:color="auto"/>
            </w:tcBorders>
          </w:tcPr>
          <w:p w:rsidR="001720D6" w:rsidRPr="001720D6" w:rsidRDefault="00BB0A83" w:rsidP="001720D6">
            <w:pPr>
              <w:jc w:val="center"/>
              <w:rPr>
                <w:bCs/>
                <w:color w:val="000000"/>
                <w:sz w:val="24"/>
              </w:rPr>
            </w:pPr>
            <w:r>
              <w:rPr>
                <w:bCs/>
                <w:color w:val="000000"/>
                <w:sz w:val="24"/>
              </w:rPr>
              <w:t>2083</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2</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38 tone, dar mai mică de 40 tone</w:t>
            </w:r>
          </w:p>
        </w:tc>
        <w:tc>
          <w:tcPr>
            <w:tcW w:w="2303" w:type="dxa"/>
            <w:tcBorders>
              <w:left w:val="double" w:sz="4" w:space="0" w:color="auto"/>
            </w:tcBorders>
          </w:tcPr>
          <w:p w:rsidR="001720D6" w:rsidRPr="001720D6" w:rsidRDefault="00BB0A83" w:rsidP="001720D6">
            <w:pPr>
              <w:jc w:val="center"/>
              <w:rPr>
                <w:sz w:val="24"/>
              </w:rPr>
            </w:pPr>
            <w:r>
              <w:rPr>
                <w:sz w:val="24"/>
              </w:rPr>
              <w:t>2083</w:t>
            </w:r>
          </w:p>
        </w:tc>
        <w:tc>
          <w:tcPr>
            <w:tcW w:w="2303" w:type="dxa"/>
            <w:tcBorders>
              <w:right w:val="double" w:sz="4" w:space="0" w:color="auto"/>
            </w:tcBorders>
          </w:tcPr>
          <w:p w:rsidR="001720D6" w:rsidRPr="001720D6" w:rsidRDefault="00BB0A83" w:rsidP="001720D6">
            <w:pPr>
              <w:jc w:val="center"/>
              <w:rPr>
                <w:sz w:val="24"/>
              </w:rPr>
            </w:pPr>
            <w:r>
              <w:rPr>
                <w:sz w:val="24"/>
              </w:rPr>
              <w:t>2881</w:t>
            </w:r>
          </w:p>
        </w:tc>
        <w:tc>
          <w:tcPr>
            <w:tcW w:w="2303" w:type="dxa"/>
            <w:tcBorders>
              <w:left w:val="double" w:sz="4" w:space="0" w:color="auto"/>
            </w:tcBorders>
          </w:tcPr>
          <w:p w:rsidR="001720D6" w:rsidRPr="001720D6" w:rsidRDefault="00BB0A83" w:rsidP="001720D6">
            <w:pPr>
              <w:jc w:val="center"/>
              <w:rPr>
                <w:bCs/>
                <w:sz w:val="24"/>
              </w:rPr>
            </w:pPr>
            <w:r>
              <w:rPr>
                <w:bCs/>
                <w:sz w:val="24"/>
              </w:rPr>
              <w:t>2083</w:t>
            </w:r>
          </w:p>
        </w:tc>
        <w:tc>
          <w:tcPr>
            <w:tcW w:w="2304" w:type="dxa"/>
            <w:tcBorders>
              <w:right w:val="double" w:sz="4" w:space="0" w:color="auto"/>
            </w:tcBorders>
          </w:tcPr>
          <w:p w:rsidR="001720D6" w:rsidRPr="001720D6" w:rsidRDefault="00BB0A83" w:rsidP="001720D6">
            <w:pPr>
              <w:jc w:val="center"/>
              <w:rPr>
                <w:bCs/>
                <w:color w:val="000000"/>
                <w:sz w:val="24"/>
              </w:rPr>
            </w:pPr>
            <w:r>
              <w:rPr>
                <w:bCs/>
                <w:color w:val="000000"/>
                <w:sz w:val="24"/>
              </w:rPr>
              <w:t>2881</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3</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40 tone, dar mai mică de 44 tone</w:t>
            </w:r>
          </w:p>
        </w:tc>
        <w:tc>
          <w:tcPr>
            <w:tcW w:w="2303" w:type="dxa"/>
            <w:tcBorders>
              <w:left w:val="double" w:sz="4" w:space="0" w:color="auto"/>
            </w:tcBorders>
          </w:tcPr>
          <w:p w:rsidR="001720D6" w:rsidRPr="001720D6" w:rsidRDefault="00BB0A83" w:rsidP="001720D6">
            <w:pPr>
              <w:jc w:val="center"/>
              <w:rPr>
                <w:sz w:val="24"/>
              </w:rPr>
            </w:pPr>
            <w:r>
              <w:rPr>
                <w:sz w:val="24"/>
              </w:rPr>
              <w:t>2881</w:t>
            </w:r>
          </w:p>
        </w:tc>
        <w:tc>
          <w:tcPr>
            <w:tcW w:w="2303" w:type="dxa"/>
            <w:tcBorders>
              <w:right w:val="double" w:sz="4" w:space="0" w:color="auto"/>
            </w:tcBorders>
          </w:tcPr>
          <w:p w:rsidR="001720D6" w:rsidRPr="001720D6" w:rsidRDefault="00BB0A83" w:rsidP="001720D6">
            <w:pPr>
              <w:jc w:val="center"/>
              <w:rPr>
                <w:sz w:val="24"/>
              </w:rPr>
            </w:pPr>
            <w:r>
              <w:rPr>
                <w:sz w:val="24"/>
              </w:rPr>
              <w:t>4262</w:t>
            </w:r>
          </w:p>
        </w:tc>
        <w:tc>
          <w:tcPr>
            <w:tcW w:w="2303" w:type="dxa"/>
            <w:tcBorders>
              <w:left w:val="double" w:sz="4" w:space="0" w:color="auto"/>
            </w:tcBorders>
          </w:tcPr>
          <w:p w:rsidR="001720D6" w:rsidRPr="001720D6" w:rsidRDefault="00BB0A83" w:rsidP="001720D6">
            <w:pPr>
              <w:jc w:val="center"/>
              <w:rPr>
                <w:bCs/>
                <w:sz w:val="24"/>
              </w:rPr>
            </w:pPr>
            <w:r>
              <w:rPr>
                <w:bCs/>
                <w:sz w:val="24"/>
              </w:rPr>
              <w:t>2881</w:t>
            </w:r>
          </w:p>
        </w:tc>
        <w:tc>
          <w:tcPr>
            <w:tcW w:w="2304" w:type="dxa"/>
            <w:tcBorders>
              <w:right w:val="double" w:sz="4" w:space="0" w:color="auto"/>
            </w:tcBorders>
          </w:tcPr>
          <w:p w:rsidR="001720D6" w:rsidRPr="001720D6" w:rsidRDefault="00BB0A83" w:rsidP="001720D6">
            <w:pPr>
              <w:jc w:val="center"/>
              <w:rPr>
                <w:bCs/>
                <w:color w:val="000000"/>
                <w:sz w:val="24"/>
              </w:rPr>
            </w:pPr>
            <w:r>
              <w:rPr>
                <w:bCs/>
                <w:color w:val="000000"/>
                <w:sz w:val="24"/>
              </w:rPr>
              <w:t>4262</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4</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44 tone</w:t>
            </w:r>
          </w:p>
        </w:tc>
        <w:tc>
          <w:tcPr>
            <w:tcW w:w="2303" w:type="dxa"/>
            <w:tcBorders>
              <w:left w:val="double" w:sz="4" w:space="0" w:color="auto"/>
            </w:tcBorders>
          </w:tcPr>
          <w:p w:rsidR="001720D6" w:rsidRPr="001720D6" w:rsidRDefault="00BB0A83" w:rsidP="001720D6">
            <w:pPr>
              <w:jc w:val="center"/>
              <w:rPr>
                <w:sz w:val="24"/>
              </w:rPr>
            </w:pPr>
            <w:r>
              <w:rPr>
                <w:sz w:val="24"/>
              </w:rPr>
              <w:t>2881</w:t>
            </w:r>
          </w:p>
        </w:tc>
        <w:tc>
          <w:tcPr>
            <w:tcW w:w="2303" w:type="dxa"/>
            <w:tcBorders>
              <w:right w:val="double" w:sz="4" w:space="0" w:color="auto"/>
            </w:tcBorders>
          </w:tcPr>
          <w:p w:rsidR="001720D6" w:rsidRPr="001720D6" w:rsidRDefault="00BB0A83" w:rsidP="001720D6">
            <w:pPr>
              <w:jc w:val="center"/>
              <w:rPr>
                <w:sz w:val="24"/>
              </w:rPr>
            </w:pPr>
            <w:r>
              <w:rPr>
                <w:sz w:val="24"/>
              </w:rPr>
              <w:t>4262</w:t>
            </w:r>
          </w:p>
        </w:tc>
        <w:tc>
          <w:tcPr>
            <w:tcW w:w="2303" w:type="dxa"/>
            <w:tcBorders>
              <w:left w:val="double" w:sz="4" w:space="0" w:color="auto"/>
            </w:tcBorders>
          </w:tcPr>
          <w:p w:rsidR="001720D6" w:rsidRPr="001720D6" w:rsidRDefault="00BB0A83" w:rsidP="001720D6">
            <w:pPr>
              <w:jc w:val="center"/>
              <w:rPr>
                <w:bCs/>
                <w:sz w:val="24"/>
              </w:rPr>
            </w:pPr>
            <w:r>
              <w:rPr>
                <w:bCs/>
                <w:sz w:val="24"/>
              </w:rPr>
              <w:t>2881</w:t>
            </w:r>
          </w:p>
        </w:tc>
        <w:tc>
          <w:tcPr>
            <w:tcW w:w="2304" w:type="dxa"/>
            <w:tcBorders>
              <w:right w:val="double" w:sz="4" w:space="0" w:color="auto"/>
            </w:tcBorders>
          </w:tcPr>
          <w:p w:rsidR="001720D6" w:rsidRPr="001720D6" w:rsidRDefault="00BB0A83" w:rsidP="001720D6">
            <w:pPr>
              <w:jc w:val="center"/>
              <w:rPr>
                <w:bCs/>
                <w:color w:val="000000"/>
                <w:sz w:val="24"/>
              </w:rPr>
            </w:pPr>
            <w:r>
              <w:rPr>
                <w:bCs/>
                <w:color w:val="000000"/>
                <w:sz w:val="24"/>
              </w:rPr>
              <w:t>4262</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
                <w:bCs/>
                <w:sz w:val="24"/>
              </w:rPr>
            </w:pPr>
            <w:r w:rsidRPr="001720D6">
              <w:rPr>
                <w:b/>
                <w:bCs/>
                <w:sz w:val="24"/>
              </w:rPr>
              <w:t>V</w:t>
            </w:r>
          </w:p>
        </w:tc>
        <w:tc>
          <w:tcPr>
            <w:tcW w:w="14459" w:type="dxa"/>
            <w:gridSpan w:val="6"/>
            <w:tcBorders>
              <w:left w:val="single" w:sz="4" w:space="0" w:color="auto"/>
              <w:right w:val="double" w:sz="4" w:space="0" w:color="auto"/>
            </w:tcBorders>
          </w:tcPr>
          <w:p w:rsidR="001720D6" w:rsidRPr="001720D6" w:rsidRDefault="001720D6" w:rsidP="001720D6">
            <w:pPr>
              <w:rPr>
                <w:b/>
                <w:bCs/>
                <w:color w:val="000000"/>
                <w:sz w:val="24"/>
              </w:rPr>
            </w:pPr>
            <w:r w:rsidRPr="001720D6">
              <w:rPr>
                <w:b/>
                <w:bCs/>
                <w:color w:val="000000"/>
                <w:sz w:val="24"/>
              </w:rPr>
              <w:t>3 + 3 axe</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1</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36 tone, dar mai mică de 38 tone</w:t>
            </w:r>
          </w:p>
        </w:tc>
        <w:tc>
          <w:tcPr>
            <w:tcW w:w="2303" w:type="dxa"/>
            <w:tcBorders>
              <w:left w:val="double" w:sz="4" w:space="0" w:color="auto"/>
            </w:tcBorders>
          </w:tcPr>
          <w:p w:rsidR="001720D6" w:rsidRPr="001720D6" w:rsidRDefault="00BB0A83" w:rsidP="001720D6">
            <w:pPr>
              <w:jc w:val="center"/>
              <w:rPr>
                <w:sz w:val="24"/>
              </w:rPr>
            </w:pPr>
            <w:r>
              <w:rPr>
                <w:sz w:val="24"/>
              </w:rPr>
              <w:t>853</w:t>
            </w:r>
          </w:p>
        </w:tc>
        <w:tc>
          <w:tcPr>
            <w:tcW w:w="2303" w:type="dxa"/>
            <w:tcBorders>
              <w:right w:val="double" w:sz="4" w:space="0" w:color="auto"/>
            </w:tcBorders>
          </w:tcPr>
          <w:p w:rsidR="001720D6" w:rsidRPr="001720D6" w:rsidRDefault="00BB0A83" w:rsidP="001720D6">
            <w:pPr>
              <w:jc w:val="center"/>
              <w:rPr>
                <w:sz w:val="24"/>
              </w:rPr>
            </w:pPr>
            <w:r>
              <w:rPr>
                <w:sz w:val="24"/>
              </w:rPr>
              <w:t>1032</w:t>
            </w:r>
          </w:p>
        </w:tc>
        <w:tc>
          <w:tcPr>
            <w:tcW w:w="2303" w:type="dxa"/>
            <w:tcBorders>
              <w:left w:val="double" w:sz="4" w:space="0" w:color="auto"/>
            </w:tcBorders>
          </w:tcPr>
          <w:p w:rsidR="001720D6" w:rsidRPr="001720D6" w:rsidRDefault="00BB0A83" w:rsidP="001720D6">
            <w:pPr>
              <w:jc w:val="center"/>
              <w:rPr>
                <w:bCs/>
                <w:sz w:val="24"/>
              </w:rPr>
            </w:pPr>
            <w:r>
              <w:rPr>
                <w:bCs/>
                <w:sz w:val="24"/>
              </w:rPr>
              <w:t>853</w:t>
            </w:r>
          </w:p>
        </w:tc>
        <w:tc>
          <w:tcPr>
            <w:tcW w:w="2304" w:type="dxa"/>
            <w:tcBorders>
              <w:right w:val="double" w:sz="4" w:space="0" w:color="auto"/>
            </w:tcBorders>
          </w:tcPr>
          <w:p w:rsidR="001720D6" w:rsidRPr="001720D6" w:rsidRDefault="00BB0A83" w:rsidP="001720D6">
            <w:pPr>
              <w:jc w:val="center"/>
              <w:rPr>
                <w:bCs/>
                <w:color w:val="000000"/>
                <w:sz w:val="24"/>
              </w:rPr>
            </w:pPr>
            <w:r>
              <w:rPr>
                <w:bCs/>
                <w:color w:val="000000"/>
                <w:sz w:val="24"/>
              </w:rPr>
              <w:t>1032</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2</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38 tone, dar mai mică de 40 tone</w:t>
            </w:r>
          </w:p>
        </w:tc>
        <w:tc>
          <w:tcPr>
            <w:tcW w:w="2303" w:type="dxa"/>
            <w:tcBorders>
              <w:left w:val="double" w:sz="4" w:space="0" w:color="auto"/>
            </w:tcBorders>
          </w:tcPr>
          <w:p w:rsidR="001720D6" w:rsidRPr="001720D6" w:rsidRDefault="00BB0A83" w:rsidP="001720D6">
            <w:pPr>
              <w:jc w:val="center"/>
              <w:rPr>
                <w:sz w:val="24"/>
              </w:rPr>
            </w:pPr>
            <w:r>
              <w:rPr>
                <w:sz w:val="24"/>
              </w:rPr>
              <w:t>1032</w:t>
            </w:r>
          </w:p>
        </w:tc>
        <w:tc>
          <w:tcPr>
            <w:tcW w:w="2303" w:type="dxa"/>
            <w:tcBorders>
              <w:right w:val="double" w:sz="4" w:space="0" w:color="auto"/>
            </w:tcBorders>
          </w:tcPr>
          <w:p w:rsidR="001720D6" w:rsidRPr="001720D6" w:rsidRDefault="00BB0A83" w:rsidP="001720D6">
            <w:pPr>
              <w:jc w:val="center"/>
              <w:rPr>
                <w:sz w:val="24"/>
              </w:rPr>
            </w:pPr>
            <w:r>
              <w:rPr>
                <w:sz w:val="24"/>
              </w:rPr>
              <w:t>1542</w:t>
            </w:r>
          </w:p>
        </w:tc>
        <w:tc>
          <w:tcPr>
            <w:tcW w:w="2303" w:type="dxa"/>
            <w:tcBorders>
              <w:left w:val="double" w:sz="4" w:space="0" w:color="auto"/>
            </w:tcBorders>
          </w:tcPr>
          <w:p w:rsidR="001720D6" w:rsidRPr="001720D6" w:rsidRDefault="00BB0A83" w:rsidP="001720D6">
            <w:pPr>
              <w:jc w:val="center"/>
              <w:rPr>
                <w:bCs/>
                <w:sz w:val="24"/>
              </w:rPr>
            </w:pPr>
            <w:r>
              <w:rPr>
                <w:bCs/>
                <w:sz w:val="24"/>
              </w:rPr>
              <w:t>1032</w:t>
            </w:r>
          </w:p>
        </w:tc>
        <w:tc>
          <w:tcPr>
            <w:tcW w:w="2304" w:type="dxa"/>
            <w:tcBorders>
              <w:right w:val="double" w:sz="4" w:space="0" w:color="auto"/>
            </w:tcBorders>
          </w:tcPr>
          <w:p w:rsidR="001720D6" w:rsidRPr="001720D6" w:rsidRDefault="00BB0A83" w:rsidP="001720D6">
            <w:pPr>
              <w:jc w:val="center"/>
              <w:rPr>
                <w:bCs/>
                <w:color w:val="000000"/>
                <w:sz w:val="24"/>
              </w:rPr>
            </w:pPr>
            <w:r>
              <w:rPr>
                <w:bCs/>
                <w:color w:val="000000"/>
                <w:sz w:val="24"/>
              </w:rPr>
              <w:t>1542</w:t>
            </w:r>
          </w:p>
        </w:tc>
      </w:tr>
      <w:tr w:rsidR="001720D6" w:rsidRPr="001720D6" w:rsidTr="00B2727F">
        <w:trPr>
          <w:cantSplit/>
          <w:trHeight w:val="166"/>
        </w:trPr>
        <w:tc>
          <w:tcPr>
            <w:tcW w:w="436" w:type="dxa"/>
            <w:tcBorders>
              <w:left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tcBorders>
          </w:tcPr>
          <w:p w:rsidR="001720D6" w:rsidRPr="001720D6" w:rsidRDefault="001720D6" w:rsidP="001720D6">
            <w:pPr>
              <w:rPr>
                <w:sz w:val="24"/>
              </w:rPr>
            </w:pPr>
            <w:r w:rsidRPr="001720D6">
              <w:rPr>
                <w:sz w:val="24"/>
              </w:rPr>
              <w:t>3</w:t>
            </w:r>
          </w:p>
        </w:tc>
        <w:tc>
          <w:tcPr>
            <w:tcW w:w="4962" w:type="dxa"/>
            <w:tcBorders>
              <w:left w:val="single" w:sz="4" w:space="0" w:color="auto"/>
              <w:right w:val="double" w:sz="4" w:space="0" w:color="auto"/>
            </w:tcBorders>
          </w:tcPr>
          <w:p w:rsidR="001720D6" w:rsidRPr="001720D6" w:rsidRDefault="001720D6" w:rsidP="001720D6">
            <w:pPr>
              <w:rPr>
                <w:sz w:val="24"/>
              </w:rPr>
            </w:pPr>
            <w:r w:rsidRPr="001720D6">
              <w:rPr>
                <w:sz w:val="24"/>
              </w:rPr>
              <w:t>Masa de cel puțin 40 tone, dar mai mică de 44 tone</w:t>
            </w:r>
          </w:p>
        </w:tc>
        <w:tc>
          <w:tcPr>
            <w:tcW w:w="2303" w:type="dxa"/>
            <w:tcBorders>
              <w:left w:val="double" w:sz="4" w:space="0" w:color="auto"/>
            </w:tcBorders>
          </w:tcPr>
          <w:p w:rsidR="001720D6" w:rsidRPr="001720D6" w:rsidRDefault="00BB0A83" w:rsidP="001720D6">
            <w:pPr>
              <w:jc w:val="center"/>
              <w:rPr>
                <w:sz w:val="24"/>
              </w:rPr>
            </w:pPr>
            <w:r>
              <w:rPr>
                <w:sz w:val="24"/>
              </w:rPr>
              <w:t>1542</w:t>
            </w:r>
          </w:p>
        </w:tc>
        <w:tc>
          <w:tcPr>
            <w:tcW w:w="2303" w:type="dxa"/>
            <w:tcBorders>
              <w:right w:val="double" w:sz="4" w:space="0" w:color="auto"/>
            </w:tcBorders>
          </w:tcPr>
          <w:p w:rsidR="001720D6" w:rsidRPr="001720D6" w:rsidRDefault="00AF5CFA" w:rsidP="001720D6">
            <w:pPr>
              <w:jc w:val="center"/>
              <w:rPr>
                <w:sz w:val="24"/>
              </w:rPr>
            </w:pPr>
            <w:r>
              <w:rPr>
                <w:sz w:val="24"/>
              </w:rPr>
              <w:t>2454</w:t>
            </w:r>
          </w:p>
        </w:tc>
        <w:tc>
          <w:tcPr>
            <w:tcW w:w="2303" w:type="dxa"/>
            <w:tcBorders>
              <w:left w:val="double" w:sz="4" w:space="0" w:color="auto"/>
            </w:tcBorders>
          </w:tcPr>
          <w:p w:rsidR="001720D6" w:rsidRPr="001720D6" w:rsidRDefault="00AF5CFA" w:rsidP="001720D6">
            <w:pPr>
              <w:jc w:val="center"/>
              <w:rPr>
                <w:bCs/>
                <w:sz w:val="24"/>
              </w:rPr>
            </w:pPr>
            <w:r>
              <w:rPr>
                <w:bCs/>
                <w:sz w:val="24"/>
              </w:rPr>
              <w:t>1542</w:t>
            </w:r>
          </w:p>
        </w:tc>
        <w:tc>
          <w:tcPr>
            <w:tcW w:w="2304" w:type="dxa"/>
            <w:tcBorders>
              <w:right w:val="double" w:sz="4" w:space="0" w:color="auto"/>
            </w:tcBorders>
          </w:tcPr>
          <w:p w:rsidR="001720D6" w:rsidRPr="001720D6" w:rsidRDefault="00AF5CFA" w:rsidP="001720D6">
            <w:pPr>
              <w:jc w:val="center"/>
              <w:rPr>
                <w:bCs/>
                <w:color w:val="000000"/>
                <w:sz w:val="24"/>
              </w:rPr>
            </w:pPr>
            <w:r>
              <w:rPr>
                <w:bCs/>
                <w:color w:val="000000"/>
                <w:sz w:val="24"/>
              </w:rPr>
              <w:t>2454</w:t>
            </w:r>
          </w:p>
        </w:tc>
      </w:tr>
      <w:tr w:rsidR="001720D6" w:rsidRPr="001720D6" w:rsidTr="00B2727F">
        <w:trPr>
          <w:cantSplit/>
          <w:trHeight w:val="166"/>
        </w:trPr>
        <w:tc>
          <w:tcPr>
            <w:tcW w:w="436" w:type="dxa"/>
            <w:tcBorders>
              <w:left w:val="double" w:sz="4" w:space="0" w:color="auto"/>
              <w:bottom w:val="double" w:sz="4" w:space="0" w:color="auto"/>
              <w:right w:val="single" w:sz="4" w:space="0" w:color="auto"/>
            </w:tcBorders>
          </w:tcPr>
          <w:p w:rsidR="001720D6" w:rsidRPr="001720D6" w:rsidRDefault="001720D6" w:rsidP="001720D6">
            <w:pPr>
              <w:jc w:val="both"/>
              <w:rPr>
                <w:bCs/>
                <w:sz w:val="24"/>
              </w:rPr>
            </w:pPr>
          </w:p>
        </w:tc>
        <w:tc>
          <w:tcPr>
            <w:tcW w:w="284" w:type="dxa"/>
            <w:tcBorders>
              <w:left w:val="single" w:sz="4" w:space="0" w:color="auto"/>
              <w:bottom w:val="double" w:sz="4" w:space="0" w:color="auto"/>
            </w:tcBorders>
          </w:tcPr>
          <w:p w:rsidR="001720D6" w:rsidRPr="001720D6" w:rsidRDefault="001720D6" w:rsidP="001720D6">
            <w:pPr>
              <w:rPr>
                <w:sz w:val="24"/>
              </w:rPr>
            </w:pPr>
            <w:r w:rsidRPr="001720D6">
              <w:rPr>
                <w:sz w:val="24"/>
              </w:rPr>
              <w:t>4</w:t>
            </w:r>
          </w:p>
        </w:tc>
        <w:tc>
          <w:tcPr>
            <w:tcW w:w="4962" w:type="dxa"/>
            <w:tcBorders>
              <w:left w:val="single" w:sz="4" w:space="0" w:color="auto"/>
              <w:bottom w:val="double" w:sz="4" w:space="0" w:color="auto"/>
              <w:right w:val="double" w:sz="4" w:space="0" w:color="auto"/>
            </w:tcBorders>
          </w:tcPr>
          <w:p w:rsidR="001720D6" w:rsidRPr="001720D6" w:rsidRDefault="001720D6" w:rsidP="001720D6">
            <w:pPr>
              <w:rPr>
                <w:sz w:val="24"/>
              </w:rPr>
            </w:pPr>
            <w:r w:rsidRPr="001720D6">
              <w:rPr>
                <w:sz w:val="24"/>
              </w:rPr>
              <w:t>Masa de cel puțin 44 tone</w:t>
            </w:r>
          </w:p>
        </w:tc>
        <w:tc>
          <w:tcPr>
            <w:tcW w:w="2303" w:type="dxa"/>
            <w:tcBorders>
              <w:left w:val="double" w:sz="4" w:space="0" w:color="auto"/>
              <w:bottom w:val="double" w:sz="4" w:space="0" w:color="auto"/>
            </w:tcBorders>
          </w:tcPr>
          <w:p w:rsidR="001720D6" w:rsidRPr="001720D6" w:rsidRDefault="00AF5CFA" w:rsidP="001720D6">
            <w:pPr>
              <w:jc w:val="center"/>
              <w:rPr>
                <w:sz w:val="24"/>
              </w:rPr>
            </w:pPr>
            <w:r>
              <w:rPr>
                <w:sz w:val="24"/>
              </w:rPr>
              <w:t>1542</w:t>
            </w:r>
          </w:p>
        </w:tc>
        <w:tc>
          <w:tcPr>
            <w:tcW w:w="2303" w:type="dxa"/>
            <w:tcBorders>
              <w:bottom w:val="double" w:sz="4" w:space="0" w:color="auto"/>
              <w:right w:val="double" w:sz="4" w:space="0" w:color="auto"/>
            </w:tcBorders>
          </w:tcPr>
          <w:p w:rsidR="001720D6" w:rsidRPr="001720D6" w:rsidRDefault="00AF5CFA" w:rsidP="001720D6">
            <w:pPr>
              <w:jc w:val="center"/>
              <w:rPr>
                <w:sz w:val="24"/>
              </w:rPr>
            </w:pPr>
            <w:r>
              <w:rPr>
                <w:sz w:val="24"/>
              </w:rPr>
              <w:t>2454</w:t>
            </w:r>
          </w:p>
        </w:tc>
        <w:tc>
          <w:tcPr>
            <w:tcW w:w="2303" w:type="dxa"/>
            <w:tcBorders>
              <w:left w:val="double" w:sz="4" w:space="0" w:color="auto"/>
              <w:bottom w:val="double" w:sz="4" w:space="0" w:color="auto"/>
            </w:tcBorders>
          </w:tcPr>
          <w:p w:rsidR="001720D6" w:rsidRPr="001720D6" w:rsidRDefault="00AF5CFA" w:rsidP="001720D6">
            <w:pPr>
              <w:jc w:val="center"/>
              <w:rPr>
                <w:bCs/>
                <w:sz w:val="24"/>
              </w:rPr>
            </w:pPr>
            <w:r>
              <w:rPr>
                <w:bCs/>
                <w:sz w:val="24"/>
              </w:rPr>
              <w:t>1542</w:t>
            </w:r>
          </w:p>
        </w:tc>
        <w:tc>
          <w:tcPr>
            <w:tcW w:w="2304" w:type="dxa"/>
            <w:tcBorders>
              <w:bottom w:val="double" w:sz="4" w:space="0" w:color="auto"/>
              <w:right w:val="double" w:sz="4" w:space="0" w:color="auto"/>
            </w:tcBorders>
          </w:tcPr>
          <w:p w:rsidR="001720D6" w:rsidRPr="001720D6" w:rsidRDefault="00AF5CFA" w:rsidP="001720D6">
            <w:pPr>
              <w:jc w:val="center"/>
              <w:rPr>
                <w:bCs/>
                <w:color w:val="000000"/>
                <w:sz w:val="24"/>
              </w:rPr>
            </w:pPr>
            <w:r>
              <w:rPr>
                <w:bCs/>
                <w:color w:val="000000"/>
                <w:sz w:val="24"/>
              </w:rPr>
              <w:t>2454</w:t>
            </w:r>
          </w:p>
        </w:tc>
      </w:tr>
    </w:tbl>
    <w:p w:rsidR="001720D6" w:rsidRPr="00E12A40" w:rsidRDefault="00460C7D" w:rsidP="001720D6">
      <w:pPr>
        <w:jc w:val="both"/>
        <w:rPr>
          <w:b/>
          <w:sz w:val="24"/>
        </w:rPr>
      </w:pPr>
      <w:r w:rsidRPr="00E12A40">
        <w:rPr>
          <w:b/>
          <w:sz w:val="24"/>
        </w:rPr>
        <w:lastRenderedPageBreak/>
        <w:t>Cap. VIII</w:t>
      </w:r>
      <w:r w:rsidR="00E12A40">
        <w:rPr>
          <w:b/>
          <w:sz w:val="24"/>
        </w:rPr>
        <w:t xml:space="preserve"> –„ Taxe speciale” s</w:t>
      </w:r>
      <w:r w:rsidRPr="00E12A40">
        <w:rPr>
          <w:b/>
          <w:sz w:val="24"/>
        </w:rPr>
        <w:t>e completează și se modifică după cum urmează:</w:t>
      </w:r>
    </w:p>
    <w:p w:rsidR="001720D6" w:rsidRPr="00E12A40" w:rsidRDefault="001720D6" w:rsidP="001720D6">
      <w:pPr>
        <w:jc w:val="both"/>
        <w:rPr>
          <w:b/>
          <w:sz w:val="24"/>
        </w:rPr>
      </w:pPr>
    </w:p>
    <w:p w:rsidR="00167BAF" w:rsidRPr="00D71F09" w:rsidRDefault="00167BAF" w:rsidP="00167BAF">
      <w:pPr>
        <w:jc w:val="both"/>
        <w:rPr>
          <w:sz w:val="22"/>
          <w:szCs w:val="22"/>
        </w:rPr>
      </w:pPr>
    </w:p>
    <w:tbl>
      <w:tblPr>
        <w:tblW w:w="1489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5"/>
        <w:gridCol w:w="3970"/>
      </w:tblGrid>
      <w:tr w:rsidR="00E12A40" w:rsidRPr="00E12A40" w:rsidTr="00B2727F">
        <w:trPr>
          <w:cantSplit/>
          <w:trHeight w:val="166"/>
        </w:trPr>
        <w:tc>
          <w:tcPr>
            <w:tcW w:w="14895" w:type="dxa"/>
            <w:gridSpan w:val="2"/>
            <w:tcBorders>
              <w:left w:val="double" w:sz="4" w:space="0" w:color="auto"/>
              <w:bottom w:val="double" w:sz="4" w:space="0" w:color="auto"/>
              <w:right w:val="double" w:sz="4" w:space="0" w:color="auto"/>
            </w:tcBorders>
            <w:shd w:val="clear" w:color="auto" w:fill="D0CECE"/>
          </w:tcPr>
          <w:p w:rsidR="00E12A40" w:rsidRPr="00E12A40" w:rsidRDefault="00E12A40" w:rsidP="00E12A40">
            <w:pPr>
              <w:jc w:val="center"/>
              <w:rPr>
                <w:b/>
                <w:bCs/>
                <w:sz w:val="24"/>
              </w:rPr>
            </w:pPr>
            <w:r w:rsidRPr="00E12A40">
              <w:rPr>
                <w:b/>
                <w:bCs/>
                <w:sz w:val="24"/>
              </w:rPr>
              <w:t>CAPITOLUL VIII – TAXE SPECIALE</w:t>
            </w:r>
          </w:p>
        </w:tc>
      </w:tr>
      <w:tr w:rsidR="00E12A40" w:rsidRPr="00E12A40" w:rsidTr="00B2727F">
        <w:trPr>
          <w:cantSplit/>
          <w:trHeight w:val="415"/>
        </w:trPr>
        <w:tc>
          <w:tcPr>
            <w:tcW w:w="10925" w:type="dxa"/>
            <w:tcBorders>
              <w:left w:val="double" w:sz="4" w:space="0" w:color="auto"/>
              <w:bottom w:val="single" w:sz="4" w:space="0" w:color="auto"/>
              <w:right w:val="double" w:sz="4" w:space="0" w:color="auto"/>
            </w:tcBorders>
          </w:tcPr>
          <w:p w:rsidR="00E12A40" w:rsidRPr="00E12A40" w:rsidRDefault="00E12A40" w:rsidP="00E12A40">
            <w:pPr>
              <w:jc w:val="both"/>
              <w:rPr>
                <w:bCs/>
                <w:sz w:val="24"/>
              </w:rPr>
            </w:pPr>
            <w:r w:rsidRPr="00E12A40">
              <w:rPr>
                <w:b/>
                <w:sz w:val="24"/>
              </w:rPr>
              <w:t>Art. 484</w:t>
            </w:r>
          </w:p>
          <w:p w:rsidR="00E12A40" w:rsidRPr="00E12A40" w:rsidRDefault="00E12A40" w:rsidP="00E12A40">
            <w:pPr>
              <w:jc w:val="both"/>
              <w:rPr>
                <w:bCs/>
                <w:sz w:val="24"/>
              </w:rPr>
            </w:pPr>
            <w:r w:rsidRPr="00E12A40">
              <w:rPr>
                <w:bCs/>
                <w:sz w:val="24"/>
              </w:rPr>
              <w:t xml:space="preserve">Taxe speciale      </w:t>
            </w:r>
          </w:p>
        </w:tc>
        <w:tc>
          <w:tcPr>
            <w:tcW w:w="3970" w:type="dxa"/>
            <w:tcBorders>
              <w:left w:val="double" w:sz="4" w:space="0" w:color="auto"/>
              <w:bottom w:val="single" w:sz="4" w:space="0" w:color="auto"/>
              <w:right w:val="double" w:sz="4" w:space="0" w:color="auto"/>
            </w:tcBorders>
            <w:vAlign w:val="center"/>
          </w:tcPr>
          <w:p w:rsidR="00E12A40" w:rsidRPr="00E12A40" w:rsidRDefault="00E12A40" w:rsidP="00E12A40">
            <w:pPr>
              <w:rPr>
                <w:bCs/>
                <w:color w:val="FF0000"/>
                <w:sz w:val="24"/>
              </w:rPr>
            </w:pPr>
          </w:p>
        </w:tc>
      </w:tr>
      <w:tr w:rsidR="00E12A40" w:rsidRPr="00E12A40" w:rsidTr="00B2727F">
        <w:trPr>
          <w:cantSplit/>
          <w:trHeight w:val="588"/>
        </w:trPr>
        <w:tc>
          <w:tcPr>
            <w:tcW w:w="10925" w:type="dxa"/>
            <w:tcBorders>
              <w:left w:val="double" w:sz="4" w:space="0" w:color="auto"/>
              <w:right w:val="double" w:sz="4" w:space="0" w:color="auto"/>
            </w:tcBorders>
          </w:tcPr>
          <w:p w:rsidR="00E12A40" w:rsidRPr="00E12A40" w:rsidRDefault="00E12A40" w:rsidP="00E12A40">
            <w:pPr>
              <w:jc w:val="both"/>
              <w:rPr>
                <w:b/>
                <w:sz w:val="24"/>
              </w:rPr>
            </w:pPr>
            <w:r w:rsidRPr="00E12A40">
              <w:rPr>
                <w:bCs/>
                <w:sz w:val="24"/>
              </w:rPr>
              <w:t>Taxa speciala de salubrizare utilizatori casnici</w:t>
            </w:r>
          </w:p>
        </w:tc>
        <w:tc>
          <w:tcPr>
            <w:tcW w:w="3970" w:type="dxa"/>
            <w:tcBorders>
              <w:left w:val="double" w:sz="4" w:space="0" w:color="auto"/>
              <w:right w:val="double" w:sz="4" w:space="0" w:color="auto"/>
            </w:tcBorders>
            <w:vAlign w:val="center"/>
          </w:tcPr>
          <w:p w:rsidR="00E12A40" w:rsidRPr="00E12A40" w:rsidRDefault="00E12A40" w:rsidP="00E12A40">
            <w:pPr>
              <w:numPr>
                <w:ilvl w:val="0"/>
                <w:numId w:val="1"/>
              </w:numPr>
              <w:rPr>
                <w:bCs/>
                <w:sz w:val="24"/>
              </w:rPr>
            </w:pPr>
            <w:r w:rsidRPr="00E12A40">
              <w:rPr>
                <w:bCs/>
                <w:sz w:val="24"/>
              </w:rPr>
              <w:t>4.43 lei/persoana/luna</w:t>
            </w:r>
          </w:p>
        </w:tc>
      </w:tr>
      <w:tr w:rsidR="00E12A40" w:rsidRPr="00E12A40" w:rsidTr="00E12A40">
        <w:trPr>
          <w:cantSplit/>
          <w:trHeight w:val="588"/>
        </w:trPr>
        <w:tc>
          <w:tcPr>
            <w:tcW w:w="10925" w:type="dxa"/>
            <w:tcBorders>
              <w:left w:val="double" w:sz="4" w:space="0" w:color="auto"/>
              <w:right w:val="double" w:sz="4" w:space="0" w:color="auto"/>
            </w:tcBorders>
          </w:tcPr>
          <w:p w:rsidR="00E12A40" w:rsidRPr="00E12A40" w:rsidRDefault="00E12A40" w:rsidP="00E12A40">
            <w:pPr>
              <w:jc w:val="both"/>
              <w:rPr>
                <w:bCs/>
                <w:sz w:val="24"/>
              </w:rPr>
            </w:pPr>
            <w:r w:rsidRPr="00E12A40">
              <w:rPr>
                <w:bCs/>
                <w:sz w:val="24"/>
              </w:rPr>
              <w:t>Tarif contravaloare servicii salubrizare pentru persoane juridice(agenti economici si institutii publice)</w:t>
            </w:r>
          </w:p>
        </w:tc>
        <w:tc>
          <w:tcPr>
            <w:tcW w:w="3970" w:type="dxa"/>
            <w:tcBorders>
              <w:left w:val="double" w:sz="4" w:space="0" w:color="auto"/>
              <w:right w:val="double" w:sz="4" w:space="0" w:color="auto"/>
            </w:tcBorders>
            <w:vAlign w:val="center"/>
          </w:tcPr>
          <w:p w:rsidR="00E12A40" w:rsidRPr="00E12A40" w:rsidRDefault="00E12A40" w:rsidP="00E12A40">
            <w:pPr>
              <w:numPr>
                <w:ilvl w:val="0"/>
                <w:numId w:val="1"/>
              </w:numPr>
              <w:rPr>
                <w:sz w:val="24"/>
              </w:rPr>
            </w:pPr>
            <w:r w:rsidRPr="00E12A40">
              <w:rPr>
                <w:bCs/>
                <w:sz w:val="24"/>
              </w:rPr>
              <w:t>272.01 lei/tona fara TVA</w:t>
            </w:r>
          </w:p>
        </w:tc>
      </w:tr>
      <w:tr w:rsidR="00E12A40" w:rsidRPr="00E12A40" w:rsidTr="00B2727F">
        <w:trPr>
          <w:cantSplit/>
          <w:trHeight w:val="588"/>
        </w:trPr>
        <w:tc>
          <w:tcPr>
            <w:tcW w:w="10925" w:type="dxa"/>
            <w:tcBorders>
              <w:left w:val="double" w:sz="4" w:space="0" w:color="auto"/>
              <w:bottom w:val="single" w:sz="4" w:space="0" w:color="auto"/>
              <w:right w:val="double" w:sz="4" w:space="0" w:color="auto"/>
            </w:tcBorders>
          </w:tcPr>
          <w:p w:rsidR="00E12A40" w:rsidRDefault="00E12A40" w:rsidP="00E12A40">
            <w:pPr>
              <w:jc w:val="both"/>
              <w:rPr>
                <w:bCs/>
                <w:sz w:val="24"/>
              </w:rPr>
            </w:pPr>
            <w:r>
              <w:rPr>
                <w:bCs/>
                <w:sz w:val="24"/>
              </w:rPr>
              <w:lastRenderedPageBreak/>
              <w:t>Taxa hoteliera</w:t>
            </w:r>
          </w:p>
          <w:p w:rsidR="00E12A40" w:rsidRPr="002450F7" w:rsidRDefault="00E12A40" w:rsidP="00E12A40">
            <w:pPr>
              <w:jc w:val="both"/>
              <w:rPr>
                <w:sz w:val="23"/>
                <w:szCs w:val="23"/>
              </w:rPr>
            </w:pPr>
            <w:r w:rsidRPr="002450F7">
              <w:rPr>
                <w:sz w:val="23"/>
                <w:szCs w:val="23"/>
              </w:rPr>
              <w:t>Taxa pentru şederea într-o unitate de cazare</w:t>
            </w:r>
            <w:r>
              <w:rPr>
                <w:sz w:val="23"/>
                <w:szCs w:val="23"/>
              </w:rPr>
              <w:t xml:space="preserve"> de pe teritoriul administrativ al Comunei Poplaca </w:t>
            </w:r>
            <w:r w:rsidRPr="002450F7">
              <w:rPr>
                <w:sz w:val="23"/>
                <w:szCs w:val="23"/>
              </w:rPr>
              <w:t xml:space="preserve"> denumită taxă hotelieră se încasează de către persoanele </w:t>
            </w:r>
            <w:r>
              <w:rPr>
                <w:sz w:val="23"/>
                <w:szCs w:val="23"/>
              </w:rPr>
              <w:t xml:space="preserve">fizice sau </w:t>
            </w:r>
            <w:r w:rsidRPr="002450F7">
              <w:rPr>
                <w:sz w:val="23"/>
                <w:szCs w:val="23"/>
              </w:rPr>
              <w:t xml:space="preserve">juridice prin intermediul cărora se realizează cazarea odată cu luarea  în evidenţă a persoanelor cazate. </w:t>
            </w:r>
          </w:p>
          <w:p w:rsidR="00E12A40" w:rsidRDefault="00E12A40" w:rsidP="00E12A40">
            <w:pPr>
              <w:jc w:val="both"/>
              <w:rPr>
                <w:sz w:val="23"/>
                <w:szCs w:val="23"/>
              </w:rPr>
            </w:pPr>
            <w:r w:rsidRPr="002450F7">
              <w:rPr>
                <w:sz w:val="23"/>
                <w:szCs w:val="23"/>
              </w:rPr>
              <w:t>Taxa hotelieră se calculează prin aplicarea cotei stabilite la tarifele de cazare</w:t>
            </w:r>
            <w:r>
              <w:rPr>
                <w:sz w:val="23"/>
                <w:szCs w:val="23"/>
              </w:rPr>
              <w:t xml:space="preserve"> practicate de unitățile de cazare</w:t>
            </w:r>
            <w:r w:rsidRPr="002450F7">
              <w:rPr>
                <w:sz w:val="23"/>
                <w:szCs w:val="23"/>
              </w:rPr>
              <w:t xml:space="preserve">. </w:t>
            </w:r>
            <w:r>
              <w:rPr>
                <w:sz w:val="23"/>
                <w:szCs w:val="23"/>
              </w:rPr>
              <w:t>Dacă societatea care ofera cazare nu evidențiază distinct pe factură valoarea micului dejun, atunci cota de 1% se aplica la valoarea înscrisă pe factură ca servicii de cazare, tarif cazare etc.</w:t>
            </w:r>
          </w:p>
          <w:p w:rsidR="008362EE" w:rsidRDefault="00E12A40" w:rsidP="00E12A40">
            <w:pPr>
              <w:jc w:val="both"/>
              <w:rPr>
                <w:sz w:val="23"/>
                <w:szCs w:val="23"/>
              </w:rPr>
            </w:pPr>
            <w:r>
              <w:rPr>
                <w:sz w:val="23"/>
                <w:szCs w:val="23"/>
              </w:rPr>
              <w:t xml:space="preserve"> </w:t>
            </w:r>
            <w:r w:rsidRPr="002450F7">
              <w:rPr>
                <w:sz w:val="23"/>
                <w:szCs w:val="23"/>
              </w:rPr>
              <w:t xml:space="preserve">Unităţile de cazare au obligaţia de </w:t>
            </w:r>
            <w:r>
              <w:rPr>
                <w:sz w:val="23"/>
                <w:szCs w:val="23"/>
              </w:rPr>
              <w:t xml:space="preserve">a </w:t>
            </w:r>
            <w:r w:rsidRPr="002450F7">
              <w:rPr>
                <w:sz w:val="23"/>
                <w:szCs w:val="23"/>
              </w:rPr>
              <w:t xml:space="preserve">vărsa taxa hotelieră la bugetul local până la data de 10  inclusiv a lunii următoare celei în care s-a colectat taxa de la persoanele care au plătit cazarea. </w:t>
            </w:r>
          </w:p>
          <w:p w:rsidR="00E12A40" w:rsidRPr="002450F7" w:rsidRDefault="00E12A40" w:rsidP="00E12A40">
            <w:pPr>
              <w:jc w:val="both"/>
              <w:rPr>
                <w:sz w:val="23"/>
                <w:szCs w:val="23"/>
              </w:rPr>
            </w:pPr>
            <w:r w:rsidRPr="002450F7">
              <w:rPr>
                <w:sz w:val="23"/>
                <w:szCs w:val="23"/>
              </w:rPr>
              <w:t xml:space="preserve">Persoanele </w:t>
            </w:r>
            <w:r>
              <w:rPr>
                <w:sz w:val="23"/>
                <w:szCs w:val="23"/>
              </w:rPr>
              <w:t xml:space="preserve">fizice și </w:t>
            </w:r>
            <w:r w:rsidRPr="002450F7">
              <w:rPr>
                <w:sz w:val="23"/>
                <w:szCs w:val="23"/>
              </w:rPr>
              <w:t xml:space="preserve">juridice prin intermediul cărora  se realizează cazarea au obligaţia  ca în documentele utilizate pentru încasarea tarifelor de cazare să evidenţieze distinct taxa hotelieră încasată.Taxa hotelieră se datorează pentru întreaga perioadă de şedere. </w:t>
            </w:r>
          </w:p>
          <w:p w:rsidR="00E12A40" w:rsidRDefault="00E12A40" w:rsidP="00E12A40">
            <w:pPr>
              <w:jc w:val="both"/>
              <w:rPr>
                <w:sz w:val="23"/>
                <w:szCs w:val="23"/>
              </w:rPr>
            </w:pPr>
            <w:r w:rsidRPr="002450F7">
              <w:rPr>
                <w:sz w:val="23"/>
                <w:szCs w:val="23"/>
              </w:rPr>
              <w:t>Unităţile de cazare au obligaţia</w:t>
            </w:r>
            <w:r>
              <w:rPr>
                <w:sz w:val="23"/>
                <w:szCs w:val="23"/>
              </w:rPr>
              <w:t xml:space="preserve"> de a depune lunar o declaraţie de decont</w:t>
            </w:r>
            <w:r w:rsidRPr="002450F7">
              <w:rPr>
                <w:sz w:val="23"/>
                <w:szCs w:val="23"/>
              </w:rPr>
              <w:t xml:space="preserve"> la compartimentul de specialitate a autorităţii administraţiei publice locale până la data stabilită pentru plata taxei hoteliere. </w:t>
            </w:r>
          </w:p>
          <w:p w:rsidR="00E12A40" w:rsidRPr="00D71F09" w:rsidRDefault="00E12A40" w:rsidP="00E12A40">
            <w:pPr>
              <w:shd w:val="clear" w:color="auto" w:fill="FFFFFF"/>
              <w:rPr>
                <w:sz w:val="23"/>
                <w:szCs w:val="23"/>
              </w:rPr>
            </w:pPr>
            <w:r>
              <w:rPr>
                <w:rFonts w:ascii="Courier New" w:hAnsi="Courier New" w:cs="Courier New"/>
                <w:color w:val="000000"/>
                <w:sz w:val="22"/>
                <w:szCs w:val="22"/>
              </w:rPr>
              <w:t> </w:t>
            </w:r>
            <w:r w:rsidRPr="003B500A">
              <w:rPr>
                <w:sz w:val="23"/>
                <w:szCs w:val="23"/>
              </w:rPr>
              <w:t>Taxa hotelieră nu se aplică pentru:</w:t>
            </w:r>
            <w:r w:rsidRPr="003B500A">
              <w:rPr>
                <w:sz w:val="23"/>
                <w:szCs w:val="23"/>
              </w:rPr>
              <w:br/>
              <w:t>    a) persoanele fizice în vârstă de până la 18 ani inclusiv;</w:t>
            </w:r>
            <w:r w:rsidRPr="003B500A">
              <w:rPr>
                <w:sz w:val="23"/>
                <w:szCs w:val="23"/>
              </w:rPr>
              <w:br/>
              <w:t>    b) persoanele fizice cu handicap grav sau accentuat ori persoanele invalide de gradul I sau II;</w:t>
            </w:r>
            <w:r w:rsidRPr="003B500A">
              <w:rPr>
                <w:sz w:val="23"/>
                <w:szCs w:val="23"/>
              </w:rPr>
              <w:br/>
              <w:t xml:space="preserve">    c) </w:t>
            </w:r>
            <w:r>
              <w:rPr>
                <w:sz w:val="23"/>
                <w:szCs w:val="23"/>
              </w:rPr>
              <w:t>pensionarii sau studenţii;</w:t>
            </w:r>
            <w:r w:rsidRPr="003B500A">
              <w:rPr>
                <w:sz w:val="23"/>
                <w:szCs w:val="23"/>
              </w:rPr>
              <w:br/>
              <w:t>    </w:t>
            </w:r>
            <w:r>
              <w:rPr>
                <w:sz w:val="23"/>
                <w:szCs w:val="23"/>
              </w:rPr>
              <w:t>d</w:t>
            </w:r>
            <w:r w:rsidRPr="003B500A">
              <w:rPr>
                <w:sz w:val="23"/>
                <w:szCs w:val="23"/>
              </w:rPr>
              <w:t>) veteranii de război;</w:t>
            </w:r>
            <w:r w:rsidRPr="003B500A">
              <w:rPr>
                <w:sz w:val="23"/>
                <w:szCs w:val="23"/>
              </w:rPr>
              <w:br/>
              <w:t>    </w:t>
            </w:r>
            <w:r>
              <w:rPr>
                <w:sz w:val="23"/>
                <w:szCs w:val="23"/>
              </w:rPr>
              <w:t>e)</w:t>
            </w:r>
            <w:r w:rsidRPr="003B500A">
              <w:rPr>
                <w:sz w:val="23"/>
                <w:szCs w:val="23"/>
              </w:rPr>
              <w:t xml:space="preserve"> văduvele de război sau văduvele veteranilor de război care nu s-au recăsătorit;</w:t>
            </w:r>
            <w:r w:rsidRPr="003B500A">
              <w:rPr>
                <w:sz w:val="23"/>
                <w:szCs w:val="23"/>
              </w:rPr>
              <w:br/>
              <w:t>    </w:t>
            </w:r>
            <w:r>
              <w:rPr>
                <w:sz w:val="23"/>
                <w:szCs w:val="23"/>
              </w:rPr>
              <w:t>f</w:t>
            </w:r>
            <w:r w:rsidRPr="003B500A">
              <w:rPr>
                <w:sz w:val="23"/>
                <w:szCs w:val="23"/>
              </w:rPr>
              <w:t xml:space="preserve">) persoanele fizice </w:t>
            </w:r>
            <w:r w:rsidRPr="00E53660">
              <w:rPr>
                <w:sz w:val="23"/>
                <w:szCs w:val="23"/>
              </w:rPr>
              <w:t>prevăzute la art. 1 al Decretului-lege nr. 118/1990, republicat, cu modificările şi completările ulterioare, şi persoanel</w:t>
            </w:r>
            <w:r>
              <w:rPr>
                <w:sz w:val="23"/>
                <w:szCs w:val="23"/>
              </w:rPr>
              <w:t>e</w:t>
            </w:r>
            <w:r w:rsidRPr="00E53660">
              <w:rPr>
                <w:sz w:val="23"/>
                <w:szCs w:val="23"/>
              </w:rPr>
              <w:t xml:space="preserve"> fizice prevăzute la art. 1 din Ordonanţa Guvernului nr. 105/1999, aprobată cu modificări şi completări prin Legea nr. 189/2000, cu modificările şi completările ulterioare</w:t>
            </w:r>
            <w:r w:rsidRPr="003B500A">
              <w:rPr>
                <w:sz w:val="23"/>
                <w:szCs w:val="23"/>
              </w:rPr>
              <w:t>;</w:t>
            </w:r>
            <w:r w:rsidRPr="003B500A">
              <w:rPr>
                <w:sz w:val="23"/>
                <w:szCs w:val="23"/>
              </w:rPr>
              <w:br/>
              <w:t>    </w:t>
            </w:r>
            <w:r>
              <w:rPr>
                <w:sz w:val="23"/>
                <w:szCs w:val="23"/>
              </w:rPr>
              <w:t>g</w:t>
            </w:r>
            <w:r w:rsidRPr="003B500A">
              <w:rPr>
                <w:sz w:val="23"/>
                <w:szCs w:val="23"/>
              </w:rPr>
              <w:t>) soţul sau soţia uneia dintre persoanele fizice menţionate la lit. b)</w:t>
            </w:r>
            <w:r>
              <w:rPr>
                <w:sz w:val="23"/>
                <w:szCs w:val="23"/>
              </w:rPr>
              <w:t>,d)</w:t>
            </w:r>
            <w:r w:rsidRPr="003B500A">
              <w:rPr>
                <w:sz w:val="23"/>
                <w:szCs w:val="23"/>
              </w:rPr>
              <w:t>-</w:t>
            </w:r>
            <w:r>
              <w:rPr>
                <w:sz w:val="23"/>
                <w:szCs w:val="23"/>
              </w:rPr>
              <w:t>f</w:t>
            </w:r>
            <w:r w:rsidRPr="003B500A">
              <w:rPr>
                <w:sz w:val="23"/>
                <w:szCs w:val="23"/>
              </w:rPr>
              <w:t>), care este cazat/cazată împreună cu o persoană menţionată la lit. b)</w:t>
            </w:r>
            <w:r>
              <w:rPr>
                <w:sz w:val="23"/>
                <w:szCs w:val="23"/>
              </w:rPr>
              <w:t>, d)</w:t>
            </w:r>
            <w:r w:rsidRPr="003B500A">
              <w:rPr>
                <w:sz w:val="23"/>
                <w:szCs w:val="23"/>
              </w:rPr>
              <w:t>-</w:t>
            </w:r>
            <w:r>
              <w:rPr>
                <w:sz w:val="23"/>
                <w:szCs w:val="23"/>
              </w:rPr>
              <w:t>f</w:t>
            </w:r>
            <w:r w:rsidRPr="003B500A">
              <w:rPr>
                <w:sz w:val="23"/>
                <w:szCs w:val="23"/>
              </w:rPr>
              <w:t>).</w:t>
            </w:r>
          </w:p>
          <w:p w:rsidR="00E12A40" w:rsidRPr="00E12A40" w:rsidRDefault="00E12A40" w:rsidP="00E12A40">
            <w:pPr>
              <w:jc w:val="both"/>
              <w:rPr>
                <w:bCs/>
                <w:sz w:val="24"/>
              </w:rPr>
            </w:pPr>
          </w:p>
        </w:tc>
        <w:tc>
          <w:tcPr>
            <w:tcW w:w="3970" w:type="dxa"/>
            <w:tcBorders>
              <w:left w:val="double" w:sz="4" w:space="0" w:color="auto"/>
              <w:bottom w:val="single" w:sz="4" w:space="0" w:color="auto"/>
              <w:right w:val="double" w:sz="4" w:space="0" w:color="auto"/>
            </w:tcBorders>
            <w:vAlign w:val="center"/>
          </w:tcPr>
          <w:p w:rsidR="00E12A40" w:rsidRPr="00E12A40" w:rsidRDefault="00E12A40" w:rsidP="00E12A40">
            <w:pPr>
              <w:numPr>
                <w:ilvl w:val="0"/>
                <w:numId w:val="1"/>
              </w:numPr>
              <w:rPr>
                <w:bCs/>
                <w:sz w:val="24"/>
              </w:rPr>
            </w:pPr>
            <w:r>
              <w:rPr>
                <w:bCs/>
                <w:sz w:val="24"/>
              </w:rPr>
              <w:t>1% din valoarea totală a cazării/tariful de cazare</w:t>
            </w:r>
          </w:p>
        </w:tc>
      </w:tr>
    </w:tbl>
    <w:p w:rsidR="00E12A40" w:rsidRPr="00E12A40" w:rsidRDefault="00E12A40" w:rsidP="00E12A40">
      <w:pPr>
        <w:tabs>
          <w:tab w:val="left" w:pos="1134"/>
        </w:tabs>
        <w:suppressAutoHyphens/>
        <w:jc w:val="both"/>
        <w:rPr>
          <w:sz w:val="24"/>
        </w:rPr>
      </w:pPr>
      <w:r w:rsidRPr="00E12A40">
        <w:rPr>
          <w:sz w:val="24"/>
        </w:rPr>
        <w:t xml:space="preserve"> </w:t>
      </w:r>
      <w:r w:rsidRPr="00E12A40">
        <w:rPr>
          <w:sz w:val="24"/>
        </w:rPr>
        <w:tab/>
      </w:r>
    </w:p>
    <w:p w:rsidR="00167BAF" w:rsidRPr="00D71F09" w:rsidRDefault="00167BAF" w:rsidP="00167BAF">
      <w:pPr>
        <w:jc w:val="both"/>
        <w:rPr>
          <w:sz w:val="22"/>
          <w:szCs w:val="22"/>
        </w:rPr>
      </w:pPr>
    </w:p>
    <w:p w:rsidR="001720D6" w:rsidRDefault="00167BAF" w:rsidP="00E12A40">
      <w:pPr>
        <w:jc w:val="both"/>
        <w:rPr>
          <w:b/>
          <w:bCs/>
          <w:sz w:val="22"/>
          <w:szCs w:val="22"/>
        </w:rPr>
      </w:pPr>
      <w:r w:rsidRPr="002450F7">
        <w:rPr>
          <w:sz w:val="27"/>
          <w:szCs w:val="27"/>
        </w:rPr>
        <w:tab/>
      </w:r>
    </w:p>
    <w:p w:rsidR="001720D6" w:rsidRDefault="001720D6" w:rsidP="001720D6">
      <w:pPr>
        <w:ind w:firstLine="720"/>
        <w:rPr>
          <w:b/>
          <w:bCs/>
          <w:sz w:val="22"/>
          <w:szCs w:val="22"/>
        </w:rPr>
      </w:pPr>
    </w:p>
    <w:p w:rsidR="001720D6" w:rsidRDefault="00E12A40" w:rsidP="001720D6">
      <w:pPr>
        <w:ind w:firstLine="720"/>
        <w:rPr>
          <w:b/>
          <w:bCs/>
          <w:sz w:val="22"/>
          <w:szCs w:val="22"/>
        </w:rPr>
      </w:pPr>
      <w:r>
        <w:rPr>
          <w:b/>
          <w:bCs/>
          <w:sz w:val="22"/>
          <w:szCs w:val="22"/>
        </w:rPr>
        <w:t>Presedinte de sedinta,</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Contrasemnează, Secretar</w:t>
      </w:r>
    </w:p>
    <w:p w:rsidR="001720D6" w:rsidRDefault="00E12A40" w:rsidP="00354A9D">
      <w:pPr>
        <w:ind w:firstLine="720"/>
        <w:rPr>
          <w:b/>
          <w:bCs/>
          <w:sz w:val="22"/>
          <w:szCs w:val="22"/>
        </w:rPr>
      </w:pPr>
      <w:r>
        <w:rPr>
          <w:b/>
          <w:bCs/>
          <w:sz w:val="22"/>
          <w:szCs w:val="22"/>
        </w:rPr>
        <w:t xml:space="preserve">    Stroia Ioan</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Nistor Iuliana Elena </w:t>
      </w:r>
    </w:p>
    <w:p w:rsidR="001720D6" w:rsidRDefault="001720D6" w:rsidP="001720D6">
      <w:pPr>
        <w:ind w:firstLine="720"/>
        <w:rPr>
          <w:b/>
          <w:bCs/>
          <w:sz w:val="22"/>
          <w:szCs w:val="22"/>
        </w:rPr>
      </w:pPr>
    </w:p>
    <w:p w:rsidR="001720D6" w:rsidRDefault="001720D6" w:rsidP="001720D6">
      <w:pPr>
        <w:ind w:firstLine="720"/>
        <w:rPr>
          <w:b/>
          <w:bCs/>
          <w:sz w:val="22"/>
          <w:szCs w:val="22"/>
        </w:rPr>
      </w:pPr>
    </w:p>
    <w:p w:rsidR="001720D6" w:rsidRDefault="001720D6" w:rsidP="00E94ADA">
      <w:pPr>
        <w:rPr>
          <w:b/>
          <w:bCs/>
          <w:sz w:val="22"/>
          <w:szCs w:val="22"/>
        </w:rPr>
      </w:pPr>
      <w:bookmarkStart w:id="0" w:name="_GoBack"/>
      <w:bookmarkEnd w:id="0"/>
    </w:p>
    <w:sectPr w:rsidR="001720D6" w:rsidSect="001720D6">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BE429F"/>
    <w:multiLevelType w:val="hybridMultilevel"/>
    <w:tmpl w:val="E8E4F8E2"/>
    <w:lvl w:ilvl="0" w:tplc="78167040">
      <w:start w:val="1"/>
      <w:numFmt w:val="bullet"/>
      <w:lvlText w:val="-"/>
      <w:lvlJc w:val="left"/>
      <w:pPr>
        <w:ind w:left="405" w:hanging="360"/>
      </w:pPr>
      <w:rPr>
        <w:rFonts w:ascii="Arial" w:eastAsia="Times New Roman" w:hAnsi="Arial" w:cs="Arial" w:hint="default"/>
        <w:color w:val="auto"/>
        <w:sz w:val="16"/>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765"/>
    <w:rsid w:val="00167BAF"/>
    <w:rsid w:val="001720D6"/>
    <w:rsid w:val="00233DD3"/>
    <w:rsid w:val="002D263D"/>
    <w:rsid w:val="00354A9D"/>
    <w:rsid w:val="00460C7D"/>
    <w:rsid w:val="004E4AF4"/>
    <w:rsid w:val="007A333A"/>
    <w:rsid w:val="008337A9"/>
    <w:rsid w:val="008362EE"/>
    <w:rsid w:val="00AF000F"/>
    <w:rsid w:val="00AF5CFA"/>
    <w:rsid w:val="00BB0A83"/>
    <w:rsid w:val="00E12A40"/>
    <w:rsid w:val="00E47AF4"/>
    <w:rsid w:val="00E75945"/>
    <w:rsid w:val="00E94ADA"/>
    <w:rsid w:val="00FC4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D65FF"/>
  <w15:chartTrackingRefBased/>
  <w15:docId w15:val="{4E0F787B-D8AF-4579-85A7-D5F0499B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0D6"/>
    <w:pPr>
      <w:spacing w:after="0" w:line="240" w:lineRule="auto"/>
    </w:pPr>
    <w:rPr>
      <w:rFonts w:ascii="Times New Roman" w:eastAsia="Times New Roman" w:hAnsi="Times New Roman" w:cs="Times New Roman"/>
      <w:sz w:val="28"/>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A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ADA"/>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15</cp:revision>
  <cp:lastPrinted>2017-12-21T08:13:00Z</cp:lastPrinted>
  <dcterms:created xsi:type="dcterms:W3CDTF">2017-12-20T09:23:00Z</dcterms:created>
  <dcterms:modified xsi:type="dcterms:W3CDTF">2017-12-21T08:17:00Z</dcterms:modified>
</cp:coreProperties>
</file>